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E5" w:rsidRPr="00E50CE6" w:rsidRDefault="000863D9" w:rsidP="00D120E5">
      <w:pPr>
        <w:jc w:val="center"/>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1989455" cy="1274445"/>
            <wp:effectExtent l="0" t="0" r="0" b="1905"/>
            <wp:wrapTight wrapText="bothSides">
              <wp:wrapPolygon edited="0">
                <wp:start x="0" y="0"/>
                <wp:lineTo x="0" y="21309"/>
                <wp:lineTo x="21304" y="21309"/>
                <wp:lineTo x="21304"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988289" cy="12738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120E5" w:rsidRPr="00E50CE6" w:rsidRDefault="00D120E5" w:rsidP="00D120E5">
      <w:pPr>
        <w:tabs>
          <w:tab w:val="left" w:pos="540"/>
        </w:tabs>
        <w:rPr>
          <w:rFonts w:ascii="Arial" w:hAnsi="Arial" w:cs="Arial"/>
          <w:b/>
          <w:sz w:val="22"/>
          <w:szCs w:val="22"/>
          <w:u w:val="single"/>
        </w:rPr>
      </w:pPr>
    </w:p>
    <w:p w:rsidR="00D120E5" w:rsidRPr="00614B5D" w:rsidRDefault="00D120E5" w:rsidP="00614B5D">
      <w:pPr>
        <w:pStyle w:val="releasetitle"/>
      </w:pPr>
      <w:r w:rsidRPr="00D663AD">
        <w:rPr>
          <w:lang w:val="en-CA"/>
        </w:rPr>
        <w:t>Wir</w:t>
      </w:r>
      <w:r w:rsidR="00F64F81">
        <w:rPr>
          <w:lang w:val="en-CA"/>
        </w:rPr>
        <w:t>eless Innovation Forum Announces Support of</w:t>
      </w:r>
      <w:r w:rsidRPr="00D663AD">
        <w:rPr>
          <w:lang w:val="en-CA"/>
        </w:rPr>
        <w:t xml:space="preserve"> </w:t>
      </w:r>
      <w:proofErr w:type="spellStart"/>
      <w:r w:rsidR="00F64F81">
        <w:rPr>
          <w:lang w:val="en-CA"/>
        </w:rPr>
        <w:t>Ofcom</w:t>
      </w:r>
      <w:r w:rsidR="00B33E6D">
        <w:rPr>
          <w:lang w:val="en-CA"/>
        </w:rPr>
        <w:t>’s</w:t>
      </w:r>
      <w:proofErr w:type="spellEnd"/>
      <w:r w:rsidR="00B33E6D">
        <w:rPr>
          <w:lang w:val="en-CA"/>
        </w:rPr>
        <w:t xml:space="preserve"> White Space Devices Pilot</w:t>
      </w:r>
      <w:r w:rsidR="00B33E6D" w:rsidRPr="00B33E6D">
        <w:rPr>
          <w:lang w:val="en-CA"/>
        </w:rPr>
        <w:t xml:space="preserve"> </w:t>
      </w:r>
      <w:r w:rsidR="00B33E6D">
        <w:rPr>
          <w:lang w:val="en-CA"/>
        </w:rPr>
        <w:t>Launch</w:t>
      </w:r>
    </w:p>
    <w:p w:rsidR="005A08D7" w:rsidRDefault="005A08D7" w:rsidP="00D120E5">
      <w:pPr>
        <w:pStyle w:val="NormalWeb"/>
        <w:tabs>
          <w:tab w:val="left" w:pos="720"/>
          <w:tab w:val="left" w:pos="2985"/>
          <w:tab w:val="left" w:pos="8370"/>
        </w:tabs>
        <w:rPr>
          <w:rFonts w:ascii="Calibri" w:hAnsi="Calibri" w:cs="Calibri"/>
          <w:b/>
          <w:sz w:val="22"/>
          <w:szCs w:val="22"/>
          <w:u w:val="single"/>
        </w:rPr>
      </w:pPr>
    </w:p>
    <w:p w:rsidR="00D120E5" w:rsidRPr="00E50CE6" w:rsidRDefault="00D120E5" w:rsidP="00D120E5">
      <w:pPr>
        <w:pStyle w:val="NormalWeb"/>
        <w:tabs>
          <w:tab w:val="left" w:pos="720"/>
          <w:tab w:val="left" w:pos="2985"/>
          <w:tab w:val="left" w:pos="8370"/>
        </w:tabs>
        <w:rPr>
          <w:rFonts w:ascii="Calibri" w:hAnsi="Calibri" w:cs="Calibri"/>
          <w:b/>
          <w:sz w:val="22"/>
          <w:szCs w:val="22"/>
        </w:rPr>
      </w:pPr>
      <w:r w:rsidRPr="00E50CE6">
        <w:rPr>
          <w:rFonts w:ascii="Calibri" w:hAnsi="Calibri" w:cs="Calibri"/>
          <w:b/>
          <w:sz w:val="22"/>
          <w:szCs w:val="22"/>
          <w:u w:val="single"/>
        </w:rPr>
        <w:t>For Immediate Release</w:t>
      </w:r>
      <w:r w:rsidR="007F59A0">
        <w:rPr>
          <w:rFonts w:ascii="Calibri" w:hAnsi="Calibri" w:cs="Calibri"/>
          <w:b/>
          <w:sz w:val="22"/>
          <w:szCs w:val="22"/>
        </w:rPr>
        <w:t xml:space="preserve"> </w:t>
      </w:r>
      <w:r w:rsidR="007F59A0">
        <w:rPr>
          <w:rFonts w:ascii="Calibri" w:hAnsi="Calibri" w:cs="Calibri"/>
          <w:b/>
          <w:sz w:val="22"/>
          <w:szCs w:val="22"/>
        </w:rPr>
        <w:tab/>
      </w:r>
    </w:p>
    <w:p w:rsidR="007D20D6" w:rsidRPr="001F4A78" w:rsidRDefault="00D120E5" w:rsidP="004A0B80">
      <w:pPr>
        <w:pStyle w:val="release"/>
      </w:pPr>
      <w:r w:rsidRPr="007D20D6">
        <w:rPr>
          <w:i/>
        </w:rPr>
        <w:t>Washington, DC,</w:t>
      </w:r>
      <w:r w:rsidRPr="007D20D6">
        <w:rPr>
          <w:b/>
        </w:rPr>
        <w:t xml:space="preserve"> </w:t>
      </w:r>
      <w:r w:rsidR="00B33E6D">
        <w:rPr>
          <w:b/>
        </w:rPr>
        <w:t>30 April</w:t>
      </w:r>
      <w:r w:rsidR="004310C9">
        <w:rPr>
          <w:b/>
        </w:rPr>
        <w:t xml:space="preserve"> 2013</w:t>
      </w:r>
      <w:r w:rsidRPr="00BC1B15">
        <w:t xml:space="preserve"> – </w:t>
      </w:r>
      <w:hyperlink r:id="rId10" w:history="1">
        <w:r w:rsidRPr="001F4A78">
          <w:rPr>
            <w:rStyle w:val="Hyperlink"/>
            <w:color w:val="auto"/>
            <w:u w:val="none"/>
          </w:rPr>
          <w:t>The Wireless Innovation Forum</w:t>
        </w:r>
      </w:hyperlink>
      <w:r w:rsidRPr="001F4A78">
        <w:t xml:space="preserve"> (http://</w:t>
      </w:r>
      <w:hyperlink r:id="rId11" w:history="1">
        <w:r w:rsidRPr="001F4A78">
          <w:rPr>
            <w:rStyle w:val="Hyperlink"/>
            <w:color w:val="auto"/>
            <w:u w:val="none"/>
          </w:rPr>
          <w:t>www.WirelessInnovation.org</w:t>
        </w:r>
      </w:hyperlink>
      <w:r w:rsidRPr="001F4A78">
        <w:t xml:space="preserve">), a non-profit international industry association dedicated to driving the future of radio communications and systems worldwide, </w:t>
      </w:r>
      <w:r w:rsidR="005A08D7" w:rsidRPr="001F4A78">
        <w:t>today announced enthusiastic support</w:t>
      </w:r>
      <w:r w:rsidR="00B33E6D" w:rsidRPr="001F4A78">
        <w:t xml:space="preserve"> </w:t>
      </w:r>
      <w:r w:rsidR="004310C9" w:rsidRPr="001F4A78">
        <w:t xml:space="preserve">of </w:t>
      </w:r>
      <w:hyperlink r:id="rId12" w:history="1">
        <w:proofErr w:type="spellStart"/>
        <w:r w:rsidR="00B33E6D" w:rsidRPr="001F4A78">
          <w:rPr>
            <w:rStyle w:val="Hyperlink"/>
            <w:color w:val="auto"/>
            <w:u w:val="none"/>
          </w:rPr>
          <w:t>Ofcom’s</w:t>
        </w:r>
        <w:proofErr w:type="spellEnd"/>
        <w:r w:rsidR="00B33E6D" w:rsidRPr="001F4A78">
          <w:rPr>
            <w:rStyle w:val="Hyperlink"/>
            <w:color w:val="auto"/>
            <w:u w:val="none"/>
          </w:rPr>
          <w:t xml:space="preserve"> 26 April announcement</w:t>
        </w:r>
      </w:hyperlink>
      <w:r w:rsidR="00B33E6D" w:rsidRPr="001F4A78">
        <w:t xml:space="preserve"> that it will launch a white space devices pilot program this autumn.</w:t>
      </w:r>
    </w:p>
    <w:p w:rsidR="00821256" w:rsidRPr="001F4A78" w:rsidRDefault="00821256">
      <w:pPr>
        <w:pStyle w:val="release"/>
      </w:pPr>
    </w:p>
    <w:p w:rsidR="004A0B80" w:rsidRPr="004A0B80" w:rsidRDefault="004A0B80">
      <w:pPr>
        <w:pStyle w:val="release"/>
      </w:pPr>
      <w:proofErr w:type="spellStart"/>
      <w:r w:rsidRPr="004A0B80">
        <w:t>Ofcom’s</w:t>
      </w:r>
      <w:proofErr w:type="spellEnd"/>
      <w:r w:rsidRPr="004A0B80">
        <w:t xml:space="preserve"> pilot program will use bands previously reserved for digital television and microphones (white spaces) to allow devices to transmit and receive wireless signals for applications such as broadband access for rural communities, Wi-Fi like services or new machine-to-machine networks. The pilot will test the inter-operation of white spaces devices, white space databases and the processes to </w:t>
      </w:r>
      <w:proofErr w:type="gramStart"/>
      <w:r w:rsidRPr="001F4A78">
        <w:t>mitigate</w:t>
      </w:r>
      <w:proofErr w:type="gramEnd"/>
      <w:r w:rsidRPr="001F4A78">
        <w:t xml:space="preserve"> against causing any undue interference to current spectrum users.</w:t>
      </w:r>
    </w:p>
    <w:p w:rsidR="007D20D6" w:rsidRPr="004A0B80" w:rsidRDefault="007D20D6">
      <w:pPr>
        <w:pStyle w:val="release"/>
      </w:pPr>
    </w:p>
    <w:p w:rsidR="00FA66F5" w:rsidRPr="004A0B80" w:rsidRDefault="00FA66F5">
      <w:pPr>
        <w:pStyle w:val="release"/>
      </w:pPr>
      <w:bookmarkStart w:id="0" w:name="_GoBack"/>
      <w:r w:rsidRPr="001F4A78">
        <w:t>“</w:t>
      </w:r>
      <w:r w:rsidR="003E3402" w:rsidRPr="001F4A78">
        <w:t xml:space="preserve">The </w:t>
      </w:r>
      <w:r w:rsidR="00F87E3B" w:rsidRPr="001F4A78">
        <w:t>members of the Forum feel that pilot programs such as these a</w:t>
      </w:r>
      <w:r w:rsidR="003C3C90" w:rsidRPr="001F4A78">
        <w:t>re critical for establishing a vibrant</w:t>
      </w:r>
      <w:r w:rsidR="00F87E3B" w:rsidRPr="001F4A78">
        <w:t xml:space="preserve"> spectrum sharing ecosystem, allowing</w:t>
      </w:r>
      <w:r w:rsidR="003E3402" w:rsidRPr="001F4A78">
        <w:t xml:space="preserve"> white space device</w:t>
      </w:r>
      <w:r w:rsidR="00F87E3B" w:rsidRPr="001F4A78">
        <w:t xml:space="preserve"> manufacturer</w:t>
      </w:r>
      <w:r w:rsidR="003E3402" w:rsidRPr="001F4A78">
        <w:t>s, white space database</w:t>
      </w:r>
      <w:r w:rsidR="00F87E3B" w:rsidRPr="001F4A78">
        <w:t xml:space="preserve"> administrators and network operator</w:t>
      </w:r>
      <w:r w:rsidR="003E3402" w:rsidRPr="001F4A78">
        <w:t xml:space="preserve">s </w:t>
      </w:r>
      <w:r w:rsidR="00F87E3B" w:rsidRPr="001F4A78">
        <w:t>to work together to mature technologies that maximize the economic potential of our limited spectrum resources</w:t>
      </w:r>
      <w:r w:rsidR="006C1249" w:rsidRPr="001F4A78">
        <w:t>,</w:t>
      </w:r>
      <w:r w:rsidRPr="001F4A78">
        <w:t>”</w:t>
      </w:r>
      <w:r w:rsidR="006C1249" w:rsidRPr="001F4A78">
        <w:t xml:space="preserve"> said Lee Pucker, CEO of the Wireless Innovation Forum. </w:t>
      </w:r>
    </w:p>
    <w:bookmarkEnd w:id="0"/>
    <w:p w:rsidR="006C1249" w:rsidRPr="004A0B80" w:rsidRDefault="006C1249">
      <w:pPr>
        <w:pStyle w:val="release"/>
      </w:pPr>
    </w:p>
    <w:p w:rsidR="006C1249" w:rsidRPr="004A0B80" w:rsidRDefault="006C1249">
      <w:pPr>
        <w:pStyle w:val="release"/>
      </w:pPr>
      <w:r w:rsidRPr="004A0B80">
        <w:t>As reflected in the Forum’s Advocacy Agenda (</w:t>
      </w:r>
      <w:hyperlink r:id="rId13" w:history="1">
        <w:r w:rsidRPr="001F4A78">
          <w:rPr>
            <w:rStyle w:val="Hyperlink"/>
            <w:color w:val="auto"/>
            <w:u w:val="none"/>
          </w:rPr>
          <w:t>http://groups.winnforum.org/advocacy</w:t>
        </w:r>
      </w:hyperlink>
      <w:r w:rsidRPr="004A0B80">
        <w:t xml:space="preserve">) the members feel that such pilot programs provide opportunities for wireless system and applications developers to trial and assess the capabilities of their innovative technologies in more complex environments (section 2.2, Innovation and Competition, of the Agenda </w:t>
      </w:r>
      <w:hyperlink r:id="rId14" w:history="1">
        <w:r w:rsidRPr="001F4A78">
          <w:rPr>
            <w:rStyle w:val="Hyperlink"/>
            <w:color w:val="auto"/>
            <w:u w:val="none"/>
          </w:rPr>
          <w:t>http://groups.winnforum.org/p/cm/ld/fid=355</w:t>
        </w:r>
      </w:hyperlink>
      <w:r w:rsidRPr="004A0B80">
        <w:t>)</w:t>
      </w:r>
      <w:r w:rsidR="003C3C90" w:rsidRPr="004A0B80">
        <w:t xml:space="preserve">, while </w:t>
      </w:r>
      <w:r w:rsidRPr="004A0B80">
        <w:t>reduc</w:t>
      </w:r>
      <w:r w:rsidR="003C3C90" w:rsidRPr="004A0B80">
        <w:t>ing</w:t>
      </w:r>
      <w:r w:rsidRPr="004A0B80">
        <w:t xml:space="preserve"> barriers to entry and promot</w:t>
      </w:r>
      <w:r w:rsidR="003C3C90" w:rsidRPr="004A0B80">
        <w:t>ing</w:t>
      </w:r>
      <w:r w:rsidRPr="004A0B80">
        <w:t xml:space="preserve"> technological innovation</w:t>
      </w:r>
      <w:r w:rsidR="003C3C90" w:rsidRPr="004A0B80">
        <w:t>,</w:t>
      </w:r>
      <w:r w:rsidRPr="004A0B80">
        <w:t xml:space="preserve"> enabling incumbents and entrepreneurs to pursue new business opportunities throughout the wireless value chain (section 2.4 Innovation and Competition, of the Agenda </w:t>
      </w:r>
      <w:hyperlink r:id="rId15" w:history="1">
        <w:r w:rsidRPr="001F4A78">
          <w:rPr>
            <w:rStyle w:val="Hyperlink"/>
            <w:color w:val="auto"/>
            <w:u w:val="none"/>
          </w:rPr>
          <w:t>http://groups.winnforum.org/p/cm/ld/fid=355</w:t>
        </w:r>
      </w:hyperlink>
      <w:r w:rsidRPr="004A0B80">
        <w:t xml:space="preserve">).  </w:t>
      </w:r>
    </w:p>
    <w:p w:rsidR="00B02602" w:rsidRPr="004A0B80" w:rsidRDefault="00BA3565" w:rsidP="001F4A78">
      <w:pPr>
        <w:pStyle w:val="release"/>
      </w:pPr>
      <w:r w:rsidRPr="004A0B80">
        <w:tab/>
      </w:r>
    </w:p>
    <w:p w:rsidR="00BA3565" w:rsidRPr="004A0B80" w:rsidRDefault="003C3C90" w:rsidP="001F4A78">
      <w:pPr>
        <w:pStyle w:val="release"/>
      </w:pPr>
      <w:r w:rsidRPr="001F4A78">
        <w:t>In supporting</w:t>
      </w:r>
      <w:r w:rsidR="00BA3565" w:rsidRPr="001F4A78">
        <w:t xml:space="preserve"> </w:t>
      </w:r>
      <w:proofErr w:type="spellStart"/>
      <w:r w:rsidR="00BA3565" w:rsidRPr="001F4A78">
        <w:t>Ofcom’s</w:t>
      </w:r>
      <w:proofErr w:type="spellEnd"/>
      <w:r w:rsidR="00BA3565" w:rsidRPr="001F4A78">
        <w:t xml:space="preserve"> pilot efforts, </w:t>
      </w:r>
      <w:r w:rsidRPr="001F4A78">
        <w:t xml:space="preserve">the Forum recommends </w:t>
      </w:r>
      <w:r w:rsidR="00BA3565" w:rsidRPr="001F4A78">
        <w:t>that specific focus should be placed on:</w:t>
      </w:r>
    </w:p>
    <w:p w:rsidR="00BA3565" w:rsidRPr="004A0B80" w:rsidRDefault="00BA3565" w:rsidP="001F4A78">
      <w:pPr>
        <w:pStyle w:val="release"/>
        <w:numPr>
          <w:ilvl w:val="0"/>
          <w:numId w:val="25"/>
        </w:numPr>
      </w:pPr>
      <w:r w:rsidRPr="004A0B80">
        <w:t>the capabilities of cognitive radios</w:t>
      </w:r>
      <w:r w:rsidR="003C3C90" w:rsidRPr="004A0B80">
        <w:t xml:space="preserve"> and other spectrum sharing technologies</w:t>
      </w:r>
      <w:r w:rsidRPr="004A0B80">
        <w:t xml:space="preserve">, </w:t>
      </w:r>
    </w:p>
    <w:p w:rsidR="00BA3565" w:rsidRPr="004A0B80" w:rsidRDefault="00BA3565" w:rsidP="001F4A78">
      <w:pPr>
        <w:pStyle w:val="release"/>
        <w:numPr>
          <w:ilvl w:val="0"/>
          <w:numId w:val="25"/>
        </w:numPr>
      </w:pPr>
      <w:r w:rsidRPr="004A0B80">
        <w:t>ways to reliably identify harmful interference,</w:t>
      </w:r>
    </w:p>
    <w:p w:rsidR="00BA3565" w:rsidRPr="004A0B80" w:rsidRDefault="00BA3565" w:rsidP="001F4A78">
      <w:pPr>
        <w:pStyle w:val="release"/>
        <w:numPr>
          <w:ilvl w:val="0"/>
          <w:numId w:val="25"/>
        </w:numPr>
      </w:pPr>
      <w:r w:rsidRPr="004A0B80">
        <w:t xml:space="preserve">measuring spectrum efficiency, </w:t>
      </w:r>
    </w:p>
    <w:p w:rsidR="004A0B80" w:rsidRPr="004A0B80" w:rsidRDefault="00BA3565" w:rsidP="001F4A78">
      <w:pPr>
        <w:pStyle w:val="release"/>
        <w:numPr>
          <w:ilvl w:val="0"/>
          <w:numId w:val="25"/>
        </w:numPr>
      </w:pPr>
      <w:r w:rsidRPr="004A0B80">
        <w:t xml:space="preserve">determining ways to increase spectrum efficiency and </w:t>
      </w:r>
    </w:p>
    <w:p w:rsidR="00BA3565" w:rsidRPr="004A0B80" w:rsidRDefault="00BA3565" w:rsidP="001F4A78">
      <w:pPr>
        <w:pStyle w:val="release"/>
        <w:numPr>
          <w:ilvl w:val="0"/>
          <w:numId w:val="25"/>
        </w:numPr>
      </w:pPr>
      <w:r w:rsidRPr="004A0B80">
        <w:t>investigating new efficient technologies, as well as their potential value to the economy and society</w:t>
      </w:r>
      <w:r w:rsidR="004A0B80">
        <w:t xml:space="preserve"> </w:t>
      </w:r>
      <w:r w:rsidRPr="004A0B80">
        <w:t xml:space="preserve">(see section 2.2, Innovation and Competition, of the Agenda </w:t>
      </w:r>
      <w:hyperlink r:id="rId16" w:history="1">
        <w:r w:rsidRPr="001F4A78">
          <w:rPr>
            <w:rStyle w:val="Hyperlink"/>
            <w:color w:val="auto"/>
            <w:u w:val="none"/>
          </w:rPr>
          <w:t>http://groups.winnforum.org/p/cm/ld/fid=355</w:t>
        </w:r>
      </w:hyperlink>
      <w:r w:rsidRPr="004A0B80">
        <w:t>)</w:t>
      </w:r>
    </w:p>
    <w:p w:rsidR="00BA3565" w:rsidRPr="004A0B80" w:rsidRDefault="00BA3565">
      <w:pPr>
        <w:pStyle w:val="release"/>
      </w:pPr>
    </w:p>
    <w:p w:rsidR="00BA3565" w:rsidRPr="004A0B80" w:rsidRDefault="00BA3565">
      <w:pPr>
        <w:pStyle w:val="release"/>
      </w:pPr>
      <w:r w:rsidRPr="004A0B80">
        <w:t xml:space="preserve">In addition, </w:t>
      </w:r>
      <w:r w:rsidR="003D6F27" w:rsidRPr="004A0B80">
        <w:t>the Forum also encourages</w:t>
      </w:r>
      <w:r w:rsidR="003C3C90" w:rsidRPr="001F4A78">
        <w:t xml:space="preserve"> the</w:t>
      </w:r>
      <w:r w:rsidR="003D6F27" w:rsidRPr="001F4A78">
        <w:t xml:space="preserve"> open testing of </w:t>
      </w:r>
      <w:r w:rsidR="003C3C90" w:rsidRPr="001F4A78">
        <w:t xml:space="preserve">spectrum </w:t>
      </w:r>
      <w:r w:rsidR="003D6F27" w:rsidRPr="001F4A78">
        <w:t xml:space="preserve">etiquettes </w:t>
      </w:r>
      <w:r w:rsidR="003C3C90" w:rsidRPr="001F4A78">
        <w:t xml:space="preserve">in this pilot </w:t>
      </w:r>
      <w:r w:rsidR="003D6F27" w:rsidRPr="001F4A78">
        <w:t>to facilitate innovation that would improve spectrum efficiency and to assure that performance objectives are being met</w:t>
      </w:r>
      <w:r w:rsidRPr="004A0B80">
        <w:t xml:space="preserve"> (</w:t>
      </w:r>
      <w:r w:rsidR="003D6F27" w:rsidRPr="004A0B80">
        <w:t>see</w:t>
      </w:r>
      <w:r w:rsidRPr="004A0B80">
        <w:t xml:space="preserve"> section 3.2.4</w:t>
      </w:r>
      <w:r w:rsidR="003D6F27" w:rsidRPr="004A0B80">
        <w:t xml:space="preserve">, Spectrum, of the Agenda </w:t>
      </w:r>
      <w:hyperlink r:id="rId17" w:anchor="3.2" w:history="1">
        <w:r w:rsidR="003D6F27" w:rsidRPr="001F4A78">
          <w:rPr>
            <w:rStyle w:val="Hyperlink"/>
            <w:color w:val="auto"/>
            <w:u w:val="none"/>
          </w:rPr>
          <w:t>http://groups.winnforum.org/p/cm/ld/fid=356#3.2</w:t>
        </w:r>
      </w:hyperlink>
      <w:r w:rsidRPr="004A0B80">
        <w:t>)</w:t>
      </w:r>
      <w:r w:rsidR="003D6F27" w:rsidRPr="004A0B80">
        <w:t xml:space="preserve">. </w:t>
      </w:r>
      <w:r w:rsidR="0032378B" w:rsidRPr="001F4A78">
        <w:t xml:space="preserve">Such etiquettes include cooperative sensing techniques that help address the hidden node problem, and techniques that help expand the radio environment map database model </w:t>
      </w:r>
      <w:r w:rsidR="0032378B" w:rsidRPr="004A0B80">
        <w:t xml:space="preserve">to include </w:t>
      </w:r>
      <w:r w:rsidRPr="004A0B80">
        <w:t xml:space="preserve">registering accurate transmitter and receiver characteristics for </w:t>
      </w:r>
      <w:r w:rsidR="0032378B" w:rsidRPr="004A0B80">
        <w:t xml:space="preserve">radio </w:t>
      </w:r>
      <w:r w:rsidRPr="004A0B80">
        <w:t xml:space="preserve">systems </w:t>
      </w:r>
      <w:r w:rsidR="0032378B" w:rsidRPr="004A0B80">
        <w:t xml:space="preserve">operating in a specific location at a specific </w:t>
      </w:r>
      <w:proofErr w:type="gramStart"/>
      <w:r w:rsidR="0032378B" w:rsidRPr="004A0B80">
        <w:t>time</w:t>
      </w:r>
      <w:r w:rsidR="009876D0" w:rsidRPr="004A0B80">
        <w:t>(</w:t>
      </w:r>
      <w:proofErr w:type="gramEnd"/>
      <w:r w:rsidR="009876D0" w:rsidRPr="004A0B80">
        <w:t xml:space="preserve">see section 3.2.5, Spectrum, of the Agenda </w:t>
      </w:r>
      <w:hyperlink r:id="rId18" w:anchor="3.2" w:history="1">
        <w:r w:rsidR="009876D0" w:rsidRPr="001F4A78">
          <w:rPr>
            <w:rStyle w:val="Hyperlink"/>
            <w:color w:val="auto"/>
            <w:u w:val="none"/>
          </w:rPr>
          <w:t>http://groups.winnforum.org/p/cm/ld/fid=356#3.2</w:t>
        </w:r>
      </w:hyperlink>
      <w:r w:rsidR="009876D0" w:rsidRPr="004A0B80">
        <w:t>).</w:t>
      </w:r>
    </w:p>
    <w:p w:rsidR="005A08D7" w:rsidRPr="004A0B80" w:rsidRDefault="005A08D7">
      <w:pPr>
        <w:pStyle w:val="release"/>
      </w:pPr>
    </w:p>
    <w:p w:rsidR="00FA66F5" w:rsidRPr="004A0B80" w:rsidRDefault="005A08D7">
      <w:pPr>
        <w:pStyle w:val="release"/>
      </w:pPr>
      <w:r w:rsidRPr="004A0B80">
        <w:t xml:space="preserve">To create the Advocacy Agenda, the Forum’s Regulatory Committee sought participation from the different stakeholders and leveraged the body of work that has been approved by the Forum’s members that advocate positions to advance wireless innovation in spectrum utilization and radio technologies. The Advocacy Agenda is composed of five focus areas: Essential and Critical Communications, Innovation and Competition, Spectrum, Security and Interoperability. To learn more and download the full Agenda: </w:t>
      </w:r>
      <w:hyperlink r:id="rId19" w:history="1">
        <w:r w:rsidRPr="001F4A78">
          <w:rPr>
            <w:rStyle w:val="Hyperlink"/>
            <w:color w:val="auto"/>
            <w:u w:val="none"/>
          </w:rPr>
          <w:t>http://groups.winnforum.org/advocacy</w:t>
        </w:r>
      </w:hyperlink>
      <w:r w:rsidRPr="004A0B80">
        <w:t xml:space="preserve">. </w:t>
      </w:r>
    </w:p>
    <w:p w:rsidR="00D120E5" w:rsidRPr="007F59A0" w:rsidRDefault="00F559E0" w:rsidP="00D120E5">
      <w:pPr>
        <w:pStyle w:val="release"/>
      </w:pPr>
      <w:r>
        <w:t xml:space="preserve"> </w:t>
      </w:r>
    </w:p>
    <w:p w:rsidR="00D120E5" w:rsidRPr="004A4093" w:rsidRDefault="00D120E5" w:rsidP="00D120E5">
      <w:pPr>
        <w:pStyle w:val="release"/>
        <w:rPr>
          <w:rFonts w:ascii="Calibri" w:hAnsi="Calibri" w:cs="Calibri"/>
          <w:sz w:val="22"/>
          <w:szCs w:val="22"/>
          <w:bdr w:val="none" w:sz="0" w:space="0" w:color="auto" w:frame="1"/>
          <w:shd w:val="clear" w:color="auto" w:fill="FFFFFF"/>
        </w:rPr>
      </w:pPr>
    </w:p>
    <w:p w:rsidR="00D120E5" w:rsidRPr="00E50CE6" w:rsidRDefault="00D120E5" w:rsidP="00D120E5">
      <w:pPr>
        <w:tabs>
          <w:tab w:val="left" w:pos="540"/>
        </w:tabs>
        <w:spacing w:before="120"/>
        <w:jc w:val="center"/>
        <w:rPr>
          <w:rFonts w:ascii="Arial" w:hAnsi="Arial" w:cs="Arial"/>
          <w:bCs/>
          <w:snapToGrid w:val="0"/>
          <w:sz w:val="22"/>
          <w:szCs w:val="22"/>
        </w:rPr>
      </w:pPr>
      <w:r w:rsidRPr="00E50CE6">
        <w:rPr>
          <w:rFonts w:ascii="Arial" w:hAnsi="Arial" w:cs="Arial"/>
          <w:bCs/>
          <w:snapToGrid w:val="0"/>
          <w:sz w:val="22"/>
          <w:szCs w:val="22"/>
        </w:rPr>
        <w:t>#     #     #</w:t>
      </w:r>
    </w:p>
    <w:p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About the Wireless Innovation Forum</w:t>
      </w:r>
    </w:p>
    <w:p w:rsidR="00D120E5" w:rsidRPr="00E50CE6" w:rsidRDefault="00D120E5" w:rsidP="00D120E5">
      <w:pPr>
        <w:pStyle w:val="msolistparagraph0"/>
        <w:tabs>
          <w:tab w:val="left" w:pos="540"/>
        </w:tabs>
        <w:ind w:left="0" w:firstLine="540"/>
        <w:rPr>
          <w:rFonts w:ascii="Arial" w:hAnsi="Arial" w:cs="Arial"/>
          <w:sz w:val="18"/>
          <w:szCs w:val="18"/>
        </w:rPr>
      </w:pPr>
      <w:r w:rsidRPr="00E50CE6">
        <w:rPr>
          <w:rFonts w:ascii="Arial" w:hAnsi="Arial" w:cs="Arial"/>
          <w:sz w:val="18"/>
          <w:szCs w:val="18"/>
        </w:rPr>
        <w:t xml:space="preserve">Established in 1996, The Wireless Innovation Forum (SDR Forum Version 2.0) is a non-profit mutual benefit corporation dedicated to driving technology innovation in commercial, civil, and defense communications worldwide. Members bring a broad base </w:t>
      </w:r>
      <w:r w:rsidRPr="00E50CE6">
        <w:rPr>
          <w:rFonts w:ascii="Arial" w:hAnsi="Arial" w:cs="Arial"/>
          <w:sz w:val="18"/>
          <w:szCs w:val="18"/>
        </w:rPr>
        <w:lastRenderedPageBreak/>
        <w:t xml:space="preserve">of experience in Software Defined Radio (SDR), Cognitive Radio(CR) and Dynamic Spectrum Access (DSA) technologies in diverse markets and at all levels of the </w:t>
      </w:r>
      <w:hyperlink r:id="rId20" w:history="1">
        <w:r w:rsidRPr="00E50CE6">
          <w:rPr>
            <w:rFonts w:ascii="Arial" w:hAnsi="Arial" w:cs="Arial"/>
            <w:sz w:val="18"/>
            <w:szCs w:val="18"/>
            <w:u w:val="single"/>
          </w:rPr>
          <w:t>wireless value chain</w:t>
        </w:r>
      </w:hyperlink>
      <w:r w:rsidRPr="00E50CE6">
        <w:rPr>
          <w:rFonts w:ascii="Arial" w:hAnsi="Arial" w:cs="Arial"/>
          <w:sz w:val="18"/>
          <w:szCs w:val="18"/>
        </w:rPr>
        <w:t xml:space="preserve"> to address emerging wireless communications requirements. To learn more about The Wireless Innovation Forum, its meetings and </w:t>
      </w:r>
      <w:hyperlink r:id="rId21" w:history="1">
        <w:r w:rsidRPr="00E50CE6">
          <w:rPr>
            <w:rStyle w:val="Hyperlink"/>
            <w:rFonts w:ascii="Arial" w:hAnsi="Arial" w:cs="Arial"/>
            <w:sz w:val="18"/>
            <w:szCs w:val="18"/>
          </w:rPr>
          <w:t>membership benefits</w:t>
        </w:r>
      </w:hyperlink>
      <w:r w:rsidRPr="00E50CE6">
        <w:rPr>
          <w:rFonts w:ascii="Arial" w:hAnsi="Arial" w:cs="Arial"/>
          <w:sz w:val="18"/>
          <w:szCs w:val="18"/>
        </w:rPr>
        <w:t xml:space="preserve">, visit </w:t>
      </w:r>
      <w:hyperlink r:id="rId22" w:history="1">
        <w:r w:rsidRPr="00E50CE6">
          <w:rPr>
            <w:rStyle w:val="Hyperlink"/>
            <w:rFonts w:ascii="Arial" w:hAnsi="Arial" w:cs="Arial"/>
            <w:sz w:val="18"/>
            <w:szCs w:val="18"/>
          </w:rPr>
          <w:t>www.WirelessInnovation.org</w:t>
        </w:r>
      </w:hyperlink>
      <w:r w:rsidRPr="00E50CE6">
        <w:rPr>
          <w:rFonts w:ascii="Arial" w:hAnsi="Arial" w:cs="Arial"/>
          <w:sz w:val="18"/>
          <w:szCs w:val="18"/>
        </w:rPr>
        <w:t xml:space="preserve">. </w:t>
      </w:r>
    </w:p>
    <w:p w:rsidR="00D120E5" w:rsidRPr="00E50CE6" w:rsidRDefault="00D120E5" w:rsidP="00D120E5">
      <w:pPr>
        <w:tabs>
          <w:tab w:val="left" w:pos="3390"/>
        </w:tabs>
        <w:jc w:val="both"/>
        <w:rPr>
          <w:rFonts w:ascii="Arial" w:hAnsi="Arial" w:cs="Arial"/>
          <w:sz w:val="18"/>
          <w:szCs w:val="18"/>
        </w:rPr>
      </w:pPr>
      <w:r w:rsidRPr="00E50CE6">
        <w:rPr>
          <w:rFonts w:ascii="Arial" w:hAnsi="Arial" w:cs="Arial"/>
          <w:sz w:val="18"/>
          <w:szCs w:val="18"/>
        </w:rPr>
        <w:tab/>
      </w:r>
    </w:p>
    <w:p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Editorial Contacts</w:t>
      </w:r>
    </w:p>
    <w:p w:rsidR="00D120E5" w:rsidRPr="00E50CE6" w:rsidRDefault="00D120E5" w:rsidP="00D120E5">
      <w:pPr>
        <w:rPr>
          <w:rFonts w:ascii="Arial" w:hAnsi="Arial" w:cs="Arial"/>
          <w:sz w:val="18"/>
          <w:szCs w:val="18"/>
        </w:rPr>
      </w:pPr>
      <w:r w:rsidRPr="00E50CE6">
        <w:rPr>
          <w:rFonts w:ascii="Arial" w:hAnsi="Arial" w:cs="Arial"/>
          <w:sz w:val="18"/>
          <w:szCs w:val="18"/>
        </w:rPr>
        <w:t xml:space="preserve">Lee Pucker, 604-828-9876, Lee.Pucker@wirelessinnovation.org or </w:t>
      </w:r>
    </w:p>
    <w:p w:rsidR="00971A21" w:rsidRDefault="00D120E5" w:rsidP="007F59A0">
      <w:r w:rsidRPr="00E50CE6">
        <w:rPr>
          <w:rFonts w:ascii="Arial" w:hAnsi="Arial" w:cs="Arial"/>
          <w:sz w:val="18"/>
          <w:szCs w:val="18"/>
        </w:rPr>
        <w:t>Stephanie Hamill, 970-290-9543 or Stephanie.Hamill@wirelessinnovation.org</w:t>
      </w:r>
    </w:p>
    <w:sectPr w:rsidR="00971A21" w:rsidSect="00614B5D">
      <w:headerReference w:type="default" r:id="rId23"/>
      <w:footerReference w:type="default" r:id="rId24"/>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BB" w:rsidRDefault="007906BB">
      <w:r>
        <w:separator/>
      </w:r>
    </w:p>
  </w:endnote>
  <w:endnote w:type="continuationSeparator" w:id="0">
    <w:p w:rsidR="007906BB" w:rsidRDefault="0079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0C" w:rsidRPr="00D120E5" w:rsidRDefault="00E97F0C" w:rsidP="00D12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BB" w:rsidRDefault="007906BB">
      <w:r>
        <w:separator/>
      </w:r>
    </w:p>
  </w:footnote>
  <w:footnote w:type="continuationSeparator" w:id="0">
    <w:p w:rsidR="007906BB" w:rsidRDefault="0079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E5" w:rsidRPr="00D120E5" w:rsidRDefault="00D120E5" w:rsidP="00D12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D2E"/>
    <w:multiLevelType w:val="hybridMultilevel"/>
    <w:tmpl w:val="0756C6D8"/>
    <w:lvl w:ilvl="0" w:tplc="656A1AF4">
      <w:start w:val="1"/>
      <w:numFmt w:val="decimal"/>
      <w:lvlText w:val="%1."/>
      <w:lvlJc w:val="left"/>
      <w:pPr>
        <w:tabs>
          <w:tab w:val="num" w:pos="720"/>
        </w:tabs>
        <w:ind w:left="720" w:hanging="360"/>
      </w:pPr>
    </w:lvl>
    <w:lvl w:ilvl="1" w:tplc="6B425250" w:tentative="1">
      <w:start w:val="1"/>
      <w:numFmt w:val="bullet"/>
      <w:lvlText w:val="o"/>
      <w:lvlJc w:val="left"/>
      <w:pPr>
        <w:tabs>
          <w:tab w:val="num" w:pos="1440"/>
        </w:tabs>
        <w:ind w:left="1440" w:hanging="360"/>
      </w:pPr>
      <w:rPr>
        <w:rFonts w:ascii="Courier New" w:hAnsi="Courier New" w:hint="default"/>
      </w:rPr>
    </w:lvl>
    <w:lvl w:ilvl="2" w:tplc="32763CA4" w:tentative="1">
      <w:start w:val="1"/>
      <w:numFmt w:val="bullet"/>
      <w:lvlText w:val=""/>
      <w:lvlJc w:val="left"/>
      <w:pPr>
        <w:tabs>
          <w:tab w:val="num" w:pos="2160"/>
        </w:tabs>
        <w:ind w:left="2160" w:hanging="360"/>
      </w:pPr>
      <w:rPr>
        <w:rFonts w:ascii="Wingdings" w:hAnsi="Wingdings" w:hint="default"/>
      </w:rPr>
    </w:lvl>
    <w:lvl w:ilvl="3" w:tplc="E01E633A" w:tentative="1">
      <w:start w:val="1"/>
      <w:numFmt w:val="bullet"/>
      <w:lvlText w:val=""/>
      <w:lvlJc w:val="left"/>
      <w:pPr>
        <w:tabs>
          <w:tab w:val="num" w:pos="2880"/>
        </w:tabs>
        <w:ind w:left="2880" w:hanging="360"/>
      </w:pPr>
      <w:rPr>
        <w:rFonts w:ascii="Symbol" w:hAnsi="Symbol" w:hint="default"/>
      </w:rPr>
    </w:lvl>
    <w:lvl w:ilvl="4" w:tplc="004A6FDA" w:tentative="1">
      <w:start w:val="1"/>
      <w:numFmt w:val="bullet"/>
      <w:lvlText w:val="o"/>
      <w:lvlJc w:val="left"/>
      <w:pPr>
        <w:tabs>
          <w:tab w:val="num" w:pos="3600"/>
        </w:tabs>
        <w:ind w:left="3600" w:hanging="360"/>
      </w:pPr>
      <w:rPr>
        <w:rFonts w:ascii="Courier New" w:hAnsi="Courier New" w:hint="default"/>
      </w:rPr>
    </w:lvl>
    <w:lvl w:ilvl="5" w:tplc="79DEC0BC" w:tentative="1">
      <w:start w:val="1"/>
      <w:numFmt w:val="bullet"/>
      <w:lvlText w:val=""/>
      <w:lvlJc w:val="left"/>
      <w:pPr>
        <w:tabs>
          <w:tab w:val="num" w:pos="4320"/>
        </w:tabs>
        <w:ind w:left="4320" w:hanging="360"/>
      </w:pPr>
      <w:rPr>
        <w:rFonts w:ascii="Wingdings" w:hAnsi="Wingdings" w:hint="default"/>
      </w:rPr>
    </w:lvl>
    <w:lvl w:ilvl="6" w:tplc="7778B23E" w:tentative="1">
      <w:start w:val="1"/>
      <w:numFmt w:val="bullet"/>
      <w:lvlText w:val=""/>
      <w:lvlJc w:val="left"/>
      <w:pPr>
        <w:tabs>
          <w:tab w:val="num" w:pos="5040"/>
        </w:tabs>
        <w:ind w:left="5040" w:hanging="360"/>
      </w:pPr>
      <w:rPr>
        <w:rFonts w:ascii="Symbol" w:hAnsi="Symbol" w:hint="default"/>
      </w:rPr>
    </w:lvl>
    <w:lvl w:ilvl="7" w:tplc="ABE88DEE" w:tentative="1">
      <w:start w:val="1"/>
      <w:numFmt w:val="bullet"/>
      <w:lvlText w:val="o"/>
      <w:lvlJc w:val="left"/>
      <w:pPr>
        <w:tabs>
          <w:tab w:val="num" w:pos="5760"/>
        </w:tabs>
        <w:ind w:left="5760" w:hanging="360"/>
      </w:pPr>
      <w:rPr>
        <w:rFonts w:ascii="Courier New" w:hAnsi="Courier New" w:hint="default"/>
      </w:rPr>
    </w:lvl>
    <w:lvl w:ilvl="8" w:tplc="640469BC" w:tentative="1">
      <w:start w:val="1"/>
      <w:numFmt w:val="bullet"/>
      <w:lvlText w:val=""/>
      <w:lvlJc w:val="left"/>
      <w:pPr>
        <w:tabs>
          <w:tab w:val="num" w:pos="6480"/>
        </w:tabs>
        <w:ind w:left="6480" w:hanging="360"/>
      </w:pPr>
      <w:rPr>
        <w:rFonts w:ascii="Wingdings" w:hAnsi="Wingdings" w:hint="default"/>
      </w:rPr>
    </w:lvl>
  </w:abstractNum>
  <w:abstractNum w:abstractNumId="1">
    <w:nsid w:val="062C6EB9"/>
    <w:multiLevelType w:val="hybridMultilevel"/>
    <w:tmpl w:val="07D4B68A"/>
    <w:lvl w:ilvl="0" w:tplc="83222F5A">
      <w:start w:val="1"/>
      <w:numFmt w:val="decimal"/>
      <w:lvlText w:val="%1."/>
      <w:lvlJc w:val="left"/>
      <w:pPr>
        <w:tabs>
          <w:tab w:val="num" w:pos="720"/>
        </w:tabs>
        <w:ind w:left="720" w:hanging="360"/>
      </w:pPr>
    </w:lvl>
    <w:lvl w:ilvl="1" w:tplc="12AA5254" w:tentative="1">
      <w:start w:val="1"/>
      <w:numFmt w:val="lowerLetter"/>
      <w:lvlText w:val="%2."/>
      <w:lvlJc w:val="left"/>
      <w:pPr>
        <w:tabs>
          <w:tab w:val="num" w:pos="1440"/>
        </w:tabs>
        <w:ind w:left="1440" w:hanging="360"/>
      </w:pPr>
    </w:lvl>
    <w:lvl w:ilvl="2" w:tplc="CFBA8CA0" w:tentative="1">
      <w:start w:val="1"/>
      <w:numFmt w:val="lowerRoman"/>
      <w:lvlText w:val="%3."/>
      <w:lvlJc w:val="right"/>
      <w:pPr>
        <w:tabs>
          <w:tab w:val="num" w:pos="2160"/>
        </w:tabs>
        <w:ind w:left="2160" w:hanging="180"/>
      </w:pPr>
    </w:lvl>
    <w:lvl w:ilvl="3" w:tplc="3710E8C2" w:tentative="1">
      <w:start w:val="1"/>
      <w:numFmt w:val="decimal"/>
      <w:lvlText w:val="%4."/>
      <w:lvlJc w:val="left"/>
      <w:pPr>
        <w:tabs>
          <w:tab w:val="num" w:pos="2880"/>
        </w:tabs>
        <w:ind w:left="2880" w:hanging="360"/>
      </w:pPr>
    </w:lvl>
    <w:lvl w:ilvl="4" w:tplc="FB28DB90" w:tentative="1">
      <w:start w:val="1"/>
      <w:numFmt w:val="lowerLetter"/>
      <w:lvlText w:val="%5."/>
      <w:lvlJc w:val="left"/>
      <w:pPr>
        <w:tabs>
          <w:tab w:val="num" w:pos="3600"/>
        </w:tabs>
        <w:ind w:left="3600" w:hanging="360"/>
      </w:pPr>
    </w:lvl>
    <w:lvl w:ilvl="5" w:tplc="9D787A38" w:tentative="1">
      <w:start w:val="1"/>
      <w:numFmt w:val="lowerRoman"/>
      <w:lvlText w:val="%6."/>
      <w:lvlJc w:val="right"/>
      <w:pPr>
        <w:tabs>
          <w:tab w:val="num" w:pos="4320"/>
        </w:tabs>
        <w:ind w:left="4320" w:hanging="180"/>
      </w:pPr>
    </w:lvl>
    <w:lvl w:ilvl="6" w:tplc="3C26C73A" w:tentative="1">
      <w:start w:val="1"/>
      <w:numFmt w:val="decimal"/>
      <w:lvlText w:val="%7."/>
      <w:lvlJc w:val="left"/>
      <w:pPr>
        <w:tabs>
          <w:tab w:val="num" w:pos="5040"/>
        </w:tabs>
        <w:ind w:left="5040" w:hanging="360"/>
      </w:pPr>
    </w:lvl>
    <w:lvl w:ilvl="7" w:tplc="B4803F18" w:tentative="1">
      <w:start w:val="1"/>
      <w:numFmt w:val="lowerLetter"/>
      <w:lvlText w:val="%8."/>
      <w:lvlJc w:val="left"/>
      <w:pPr>
        <w:tabs>
          <w:tab w:val="num" w:pos="5760"/>
        </w:tabs>
        <w:ind w:left="5760" w:hanging="360"/>
      </w:pPr>
    </w:lvl>
    <w:lvl w:ilvl="8" w:tplc="ECC4A6E8" w:tentative="1">
      <w:start w:val="1"/>
      <w:numFmt w:val="lowerRoman"/>
      <w:lvlText w:val="%9."/>
      <w:lvlJc w:val="right"/>
      <w:pPr>
        <w:tabs>
          <w:tab w:val="num" w:pos="6480"/>
        </w:tabs>
        <w:ind w:left="6480" w:hanging="180"/>
      </w:pPr>
    </w:lvl>
  </w:abstractNum>
  <w:abstractNum w:abstractNumId="2">
    <w:nsid w:val="0BF72DC6"/>
    <w:multiLevelType w:val="hybridMultilevel"/>
    <w:tmpl w:val="A0E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E672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94F344C"/>
    <w:multiLevelType w:val="hybridMultilevel"/>
    <w:tmpl w:val="F1469844"/>
    <w:lvl w:ilvl="0" w:tplc="B02E505E">
      <w:start w:val="1"/>
      <w:numFmt w:val="decimal"/>
      <w:lvlText w:val="%1."/>
      <w:lvlJc w:val="left"/>
      <w:pPr>
        <w:tabs>
          <w:tab w:val="num" w:pos="720"/>
        </w:tabs>
        <w:ind w:left="720" w:hanging="360"/>
      </w:pPr>
    </w:lvl>
    <w:lvl w:ilvl="1" w:tplc="7DC446FE" w:tentative="1">
      <w:start w:val="1"/>
      <w:numFmt w:val="lowerLetter"/>
      <w:lvlText w:val="%2."/>
      <w:lvlJc w:val="left"/>
      <w:pPr>
        <w:tabs>
          <w:tab w:val="num" w:pos="1440"/>
        </w:tabs>
        <w:ind w:left="1440" w:hanging="360"/>
      </w:pPr>
    </w:lvl>
    <w:lvl w:ilvl="2" w:tplc="1108A8A6" w:tentative="1">
      <w:start w:val="1"/>
      <w:numFmt w:val="lowerRoman"/>
      <w:lvlText w:val="%3."/>
      <w:lvlJc w:val="right"/>
      <w:pPr>
        <w:tabs>
          <w:tab w:val="num" w:pos="2160"/>
        </w:tabs>
        <w:ind w:left="2160" w:hanging="180"/>
      </w:pPr>
    </w:lvl>
    <w:lvl w:ilvl="3" w:tplc="88F6D114" w:tentative="1">
      <w:start w:val="1"/>
      <w:numFmt w:val="decimal"/>
      <w:lvlText w:val="%4."/>
      <w:lvlJc w:val="left"/>
      <w:pPr>
        <w:tabs>
          <w:tab w:val="num" w:pos="2880"/>
        </w:tabs>
        <w:ind w:left="2880" w:hanging="360"/>
      </w:pPr>
    </w:lvl>
    <w:lvl w:ilvl="4" w:tplc="75BE88C6" w:tentative="1">
      <w:start w:val="1"/>
      <w:numFmt w:val="lowerLetter"/>
      <w:lvlText w:val="%5."/>
      <w:lvlJc w:val="left"/>
      <w:pPr>
        <w:tabs>
          <w:tab w:val="num" w:pos="3600"/>
        </w:tabs>
        <w:ind w:left="3600" w:hanging="360"/>
      </w:pPr>
    </w:lvl>
    <w:lvl w:ilvl="5" w:tplc="8724F272" w:tentative="1">
      <w:start w:val="1"/>
      <w:numFmt w:val="lowerRoman"/>
      <w:lvlText w:val="%6."/>
      <w:lvlJc w:val="right"/>
      <w:pPr>
        <w:tabs>
          <w:tab w:val="num" w:pos="4320"/>
        </w:tabs>
        <w:ind w:left="4320" w:hanging="180"/>
      </w:pPr>
    </w:lvl>
    <w:lvl w:ilvl="6" w:tplc="C82CEAE0" w:tentative="1">
      <w:start w:val="1"/>
      <w:numFmt w:val="decimal"/>
      <w:lvlText w:val="%7."/>
      <w:lvlJc w:val="left"/>
      <w:pPr>
        <w:tabs>
          <w:tab w:val="num" w:pos="5040"/>
        </w:tabs>
        <w:ind w:left="5040" w:hanging="360"/>
      </w:pPr>
    </w:lvl>
    <w:lvl w:ilvl="7" w:tplc="1E005A0A" w:tentative="1">
      <w:start w:val="1"/>
      <w:numFmt w:val="lowerLetter"/>
      <w:lvlText w:val="%8."/>
      <w:lvlJc w:val="left"/>
      <w:pPr>
        <w:tabs>
          <w:tab w:val="num" w:pos="5760"/>
        </w:tabs>
        <w:ind w:left="5760" w:hanging="360"/>
      </w:pPr>
    </w:lvl>
    <w:lvl w:ilvl="8" w:tplc="CB981680" w:tentative="1">
      <w:start w:val="1"/>
      <w:numFmt w:val="lowerRoman"/>
      <w:lvlText w:val="%9."/>
      <w:lvlJc w:val="right"/>
      <w:pPr>
        <w:tabs>
          <w:tab w:val="num" w:pos="6480"/>
        </w:tabs>
        <w:ind w:left="6480" w:hanging="180"/>
      </w:pPr>
    </w:lvl>
  </w:abstractNum>
  <w:abstractNum w:abstractNumId="5">
    <w:nsid w:val="1A7811FE"/>
    <w:multiLevelType w:val="hybridMultilevel"/>
    <w:tmpl w:val="724C2B30"/>
    <w:lvl w:ilvl="0" w:tplc="E174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07093"/>
    <w:multiLevelType w:val="hybridMultilevel"/>
    <w:tmpl w:val="EF7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B5709"/>
    <w:multiLevelType w:val="hybridMultilevel"/>
    <w:tmpl w:val="BDE8F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29E3547"/>
    <w:multiLevelType w:val="hybridMultilevel"/>
    <w:tmpl w:val="9C70F9F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73B2C4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2D2DA7"/>
    <w:multiLevelType w:val="hybridMultilevel"/>
    <w:tmpl w:val="7048FFB0"/>
    <w:lvl w:ilvl="0" w:tplc="0409000F">
      <w:start w:val="1"/>
      <w:numFmt w:val="decimal"/>
      <w:lvlText w:val="%1."/>
      <w:lvlJc w:val="left"/>
      <w:pPr>
        <w:ind w:left="4003" w:hanging="360"/>
      </w:pPr>
    </w:lvl>
    <w:lvl w:ilvl="1" w:tplc="04090019" w:tentative="1">
      <w:start w:val="1"/>
      <w:numFmt w:val="lowerLetter"/>
      <w:lvlText w:val="%2."/>
      <w:lvlJc w:val="left"/>
      <w:pPr>
        <w:ind w:left="4723" w:hanging="360"/>
      </w:pPr>
    </w:lvl>
    <w:lvl w:ilvl="2" w:tplc="0409001B" w:tentative="1">
      <w:start w:val="1"/>
      <w:numFmt w:val="lowerRoman"/>
      <w:lvlText w:val="%3."/>
      <w:lvlJc w:val="right"/>
      <w:pPr>
        <w:ind w:left="5443" w:hanging="180"/>
      </w:pPr>
    </w:lvl>
    <w:lvl w:ilvl="3" w:tplc="0409000F" w:tentative="1">
      <w:start w:val="1"/>
      <w:numFmt w:val="decimal"/>
      <w:lvlText w:val="%4."/>
      <w:lvlJc w:val="left"/>
      <w:pPr>
        <w:ind w:left="6163" w:hanging="360"/>
      </w:pPr>
    </w:lvl>
    <w:lvl w:ilvl="4" w:tplc="04090019" w:tentative="1">
      <w:start w:val="1"/>
      <w:numFmt w:val="lowerLetter"/>
      <w:lvlText w:val="%5."/>
      <w:lvlJc w:val="left"/>
      <w:pPr>
        <w:ind w:left="6883" w:hanging="360"/>
      </w:pPr>
    </w:lvl>
    <w:lvl w:ilvl="5" w:tplc="0409001B" w:tentative="1">
      <w:start w:val="1"/>
      <w:numFmt w:val="lowerRoman"/>
      <w:lvlText w:val="%6."/>
      <w:lvlJc w:val="right"/>
      <w:pPr>
        <w:ind w:left="7603" w:hanging="180"/>
      </w:pPr>
    </w:lvl>
    <w:lvl w:ilvl="6" w:tplc="0409000F" w:tentative="1">
      <w:start w:val="1"/>
      <w:numFmt w:val="decimal"/>
      <w:lvlText w:val="%7."/>
      <w:lvlJc w:val="left"/>
      <w:pPr>
        <w:ind w:left="8323" w:hanging="360"/>
      </w:pPr>
    </w:lvl>
    <w:lvl w:ilvl="7" w:tplc="04090019" w:tentative="1">
      <w:start w:val="1"/>
      <w:numFmt w:val="lowerLetter"/>
      <w:lvlText w:val="%8."/>
      <w:lvlJc w:val="left"/>
      <w:pPr>
        <w:ind w:left="9043" w:hanging="360"/>
      </w:pPr>
    </w:lvl>
    <w:lvl w:ilvl="8" w:tplc="0409001B" w:tentative="1">
      <w:start w:val="1"/>
      <w:numFmt w:val="lowerRoman"/>
      <w:lvlText w:val="%9."/>
      <w:lvlJc w:val="right"/>
      <w:pPr>
        <w:ind w:left="9763" w:hanging="180"/>
      </w:pPr>
    </w:lvl>
  </w:abstractNum>
  <w:abstractNum w:abstractNumId="11">
    <w:nsid w:val="2E372E93"/>
    <w:multiLevelType w:val="hybridMultilevel"/>
    <w:tmpl w:val="17765E2A"/>
    <w:lvl w:ilvl="0" w:tplc="0074CDE4">
      <w:start w:val="1"/>
      <w:numFmt w:val="bullet"/>
      <w:lvlText w:val=""/>
      <w:lvlJc w:val="left"/>
      <w:pPr>
        <w:tabs>
          <w:tab w:val="num" w:pos="720"/>
        </w:tabs>
        <w:ind w:left="720" w:hanging="360"/>
      </w:pPr>
      <w:rPr>
        <w:rFonts w:ascii="Symbol" w:hAnsi="Symbol" w:hint="default"/>
      </w:rPr>
    </w:lvl>
    <w:lvl w:ilvl="1" w:tplc="21CAA578" w:tentative="1">
      <w:start w:val="1"/>
      <w:numFmt w:val="bullet"/>
      <w:lvlText w:val="o"/>
      <w:lvlJc w:val="left"/>
      <w:pPr>
        <w:tabs>
          <w:tab w:val="num" w:pos="1440"/>
        </w:tabs>
        <w:ind w:left="1440" w:hanging="360"/>
      </w:pPr>
      <w:rPr>
        <w:rFonts w:ascii="Courier New" w:hAnsi="Courier New" w:hint="default"/>
      </w:rPr>
    </w:lvl>
    <w:lvl w:ilvl="2" w:tplc="9BAE00A8" w:tentative="1">
      <w:start w:val="1"/>
      <w:numFmt w:val="bullet"/>
      <w:lvlText w:val=""/>
      <w:lvlJc w:val="left"/>
      <w:pPr>
        <w:tabs>
          <w:tab w:val="num" w:pos="2160"/>
        </w:tabs>
        <w:ind w:left="2160" w:hanging="360"/>
      </w:pPr>
      <w:rPr>
        <w:rFonts w:ascii="Wingdings" w:hAnsi="Wingdings" w:hint="default"/>
      </w:rPr>
    </w:lvl>
    <w:lvl w:ilvl="3" w:tplc="A66AC31C" w:tentative="1">
      <w:start w:val="1"/>
      <w:numFmt w:val="bullet"/>
      <w:lvlText w:val=""/>
      <w:lvlJc w:val="left"/>
      <w:pPr>
        <w:tabs>
          <w:tab w:val="num" w:pos="2880"/>
        </w:tabs>
        <w:ind w:left="2880" w:hanging="360"/>
      </w:pPr>
      <w:rPr>
        <w:rFonts w:ascii="Symbol" w:hAnsi="Symbol" w:hint="default"/>
      </w:rPr>
    </w:lvl>
    <w:lvl w:ilvl="4" w:tplc="A98CCF04" w:tentative="1">
      <w:start w:val="1"/>
      <w:numFmt w:val="bullet"/>
      <w:lvlText w:val="o"/>
      <w:lvlJc w:val="left"/>
      <w:pPr>
        <w:tabs>
          <w:tab w:val="num" w:pos="3600"/>
        </w:tabs>
        <w:ind w:left="3600" w:hanging="360"/>
      </w:pPr>
      <w:rPr>
        <w:rFonts w:ascii="Courier New" w:hAnsi="Courier New" w:hint="default"/>
      </w:rPr>
    </w:lvl>
    <w:lvl w:ilvl="5" w:tplc="74DCA63A" w:tentative="1">
      <w:start w:val="1"/>
      <w:numFmt w:val="bullet"/>
      <w:lvlText w:val=""/>
      <w:lvlJc w:val="left"/>
      <w:pPr>
        <w:tabs>
          <w:tab w:val="num" w:pos="4320"/>
        </w:tabs>
        <w:ind w:left="4320" w:hanging="360"/>
      </w:pPr>
      <w:rPr>
        <w:rFonts w:ascii="Wingdings" w:hAnsi="Wingdings" w:hint="default"/>
      </w:rPr>
    </w:lvl>
    <w:lvl w:ilvl="6" w:tplc="995E4762" w:tentative="1">
      <w:start w:val="1"/>
      <w:numFmt w:val="bullet"/>
      <w:lvlText w:val=""/>
      <w:lvlJc w:val="left"/>
      <w:pPr>
        <w:tabs>
          <w:tab w:val="num" w:pos="5040"/>
        </w:tabs>
        <w:ind w:left="5040" w:hanging="360"/>
      </w:pPr>
      <w:rPr>
        <w:rFonts w:ascii="Symbol" w:hAnsi="Symbol" w:hint="default"/>
      </w:rPr>
    </w:lvl>
    <w:lvl w:ilvl="7" w:tplc="EE18CE84" w:tentative="1">
      <w:start w:val="1"/>
      <w:numFmt w:val="bullet"/>
      <w:lvlText w:val="o"/>
      <w:lvlJc w:val="left"/>
      <w:pPr>
        <w:tabs>
          <w:tab w:val="num" w:pos="5760"/>
        </w:tabs>
        <w:ind w:left="5760" w:hanging="360"/>
      </w:pPr>
      <w:rPr>
        <w:rFonts w:ascii="Courier New" w:hAnsi="Courier New" w:hint="default"/>
      </w:rPr>
    </w:lvl>
    <w:lvl w:ilvl="8" w:tplc="5BC4FBF8" w:tentative="1">
      <w:start w:val="1"/>
      <w:numFmt w:val="bullet"/>
      <w:lvlText w:val=""/>
      <w:lvlJc w:val="left"/>
      <w:pPr>
        <w:tabs>
          <w:tab w:val="num" w:pos="6480"/>
        </w:tabs>
        <w:ind w:left="6480" w:hanging="360"/>
      </w:pPr>
      <w:rPr>
        <w:rFonts w:ascii="Wingdings" w:hAnsi="Wingdings" w:hint="default"/>
      </w:rPr>
    </w:lvl>
  </w:abstractNum>
  <w:abstractNum w:abstractNumId="12">
    <w:nsid w:val="37BD124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536D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B27E59"/>
    <w:multiLevelType w:val="hybridMultilevel"/>
    <w:tmpl w:val="BD98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3510C9"/>
    <w:multiLevelType w:val="hybridMultilevel"/>
    <w:tmpl w:val="580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E7A2F"/>
    <w:multiLevelType w:val="multilevel"/>
    <w:tmpl w:val="AB4E6FF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50476B41"/>
    <w:multiLevelType w:val="hybridMultilevel"/>
    <w:tmpl w:val="C81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6427C"/>
    <w:multiLevelType w:val="hybridMultilevel"/>
    <w:tmpl w:val="9760DDD0"/>
    <w:lvl w:ilvl="0" w:tplc="DE589AFE">
      <w:start w:val="1"/>
      <w:numFmt w:val="bullet"/>
      <w:lvlText w:val=""/>
      <w:lvlJc w:val="left"/>
      <w:pPr>
        <w:tabs>
          <w:tab w:val="num" w:pos="720"/>
        </w:tabs>
        <w:ind w:left="720" w:hanging="360"/>
      </w:pPr>
      <w:rPr>
        <w:rFonts w:ascii="Symbol" w:hAnsi="Symbol" w:hint="default"/>
      </w:rPr>
    </w:lvl>
    <w:lvl w:ilvl="1" w:tplc="B032F588">
      <w:start w:val="1"/>
      <w:numFmt w:val="decimal"/>
      <w:lvlText w:val="%2."/>
      <w:lvlJc w:val="left"/>
      <w:pPr>
        <w:tabs>
          <w:tab w:val="num" w:pos="1440"/>
        </w:tabs>
        <w:ind w:left="1440" w:hanging="360"/>
      </w:pPr>
    </w:lvl>
    <w:lvl w:ilvl="2" w:tplc="F424A886" w:tentative="1">
      <w:start w:val="1"/>
      <w:numFmt w:val="bullet"/>
      <w:lvlText w:val=""/>
      <w:lvlJc w:val="left"/>
      <w:pPr>
        <w:tabs>
          <w:tab w:val="num" w:pos="2160"/>
        </w:tabs>
        <w:ind w:left="2160" w:hanging="360"/>
      </w:pPr>
      <w:rPr>
        <w:rFonts w:ascii="Wingdings" w:hAnsi="Wingdings" w:hint="default"/>
      </w:rPr>
    </w:lvl>
    <w:lvl w:ilvl="3" w:tplc="8FB6C918" w:tentative="1">
      <w:start w:val="1"/>
      <w:numFmt w:val="bullet"/>
      <w:lvlText w:val=""/>
      <w:lvlJc w:val="left"/>
      <w:pPr>
        <w:tabs>
          <w:tab w:val="num" w:pos="2880"/>
        </w:tabs>
        <w:ind w:left="2880" w:hanging="360"/>
      </w:pPr>
      <w:rPr>
        <w:rFonts w:ascii="Symbol" w:hAnsi="Symbol" w:hint="default"/>
      </w:rPr>
    </w:lvl>
    <w:lvl w:ilvl="4" w:tplc="37D2ED84" w:tentative="1">
      <w:start w:val="1"/>
      <w:numFmt w:val="bullet"/>
      <w:lvlText w:val="o"/>
      <w:lvlJc w:val="left"/>
      <w:pPr>
        <w:tabs>
          <w:tab w:val="num" w:pos="3600"/>
        </w:tabs>
        <w:ind w:left="3600" w:hanging="360"/>
      </w:pPr>
      <w:rPr>
        <w:rFonts w:ascii="Courier New" w:hAnsi="Courier New" w:hint="default"/>
      </w:rPr>
    </w:lvl>
    <w:lvl w:ilvl="5" w:tplc="A43ABEE6" w:tentative="1">
      <w:start w:val="1"/>
      <w:numFmt w:val="bullet"/>
      <w:lvlText w:val=""/>
      <w:lvlJc w:val="left"/>
      <w:pPr>
        <w:tabs>
          <w:tab w:val="num" w:pos="4320"/>
        </w:tabs>
        <w:ind w:left="4320" w:hanging="360"/>
      </w:pPr>
      <w:rPr>
        <w:rFonts w:ascii="Wingdings" w:hAnsi="Wingdings" w:hint="default"/>
      </w:rPr>
    </w:lvl>
    <w:lvl w:ilvl="6" w:tplc="2EB8C722" w:tentative="1">
      <w:start w:val="1"/>
      <w:numFmt w:val="bullet"/>
      <w:lvlText w:val=""/>
      <w:lvlJc w:val="left"/>
      <w:pPr>
        <w:tabs>
          <w:tab w:val="num" w:pos="5040"/>
        </w:tabs>
        <w:ind w:left="5040" w:hanging="360"/>
      </w:pPr>
      <w:rPr>
        <w:rFonts w:ascii="Symbol" w:hAnsi="Symbol" w:hint="default"/>
      </w:rPr>
    </w:lvl>
    <w:lvl w:ilvl="7" w:tplc="0B6ECC12" w:tentative="1">
      <w:start w:val="1"/>
      <w:numFmt w:val="bullet"/>
      <w:lvlText w:val="o"/>
      <w:lvlJc w:val="left"/>
      <w:pPr>
        <w:tabs>
          <w:tab w:val="num" w:pos="5760"/>
        </w:tabs>
        <w:ind w:left="5760" w:hanging="360"/>
      </w:pPr>
      <w:rPr>
        <w:rFonts w:ascii="Courier New" w:hAnsi="Courier New" w:hint="default"/>
      </w:rPr>
    </w:lvl>
    <w:lvl w:ilvl="8" w:tplc="7E32E2CA" w:tentative="1">
      <w:start w:val="1"/>
      <w:numFmt w:val="bullet"/>
      <w:lvlText w:val=""/>
      <w:lvlJc w:val="left"/>
      <w:pPr>
        <w:tabs>
          <w:tab w:val="num" w:pos="6480"/>
        </w:tabs>
        <w:ind w:left="6480" w:hanging="360"/>
      </w:pPr>
      <w:rPr>
        <w:rFonts w:ascii="Wingdings" w:hAnsi="Wingdings" w:hint="default"/>
      </w:rPr>
    </w:lvl>
  </w:abstractNum>
  <w:abstractNum w:abstractNumId="19">
    <w:nsid w:val="58F4446E"/>
    <w:multiLevelType w:val="hybridMultilevel"/>
    <w:tmpl w:val="C390E632"/>
    <w:lvl w:ilvl="0" w:tplc="547C8AB4">
      <w:start w:val="1"/>
      <w:numFmt w:val="decimal"/>
      <w:lvlText w:val="%1."/>
      <w:lvlJc w:val="left"/>
      <w:pPr>
        <w:tabs>
          <w:tab w:val="num" w:pos="720"/>
        </w:tabs>
        <w:ind w:left="720" w:hanging="360"/>
      </w:pPr>
    </w:lvl>
    <w:lvl w:ilvl="1" w:tplc="A022C16A" w:tentative="1">
      <w:start w:val="1"/>
      <w:numFmt w:val="lowerLetter"/>
      <w:lvlText w:val="%2."/>
      <w:lvlJc w:val="left"/>
      <w:pPr>
        <w:tabs>
          <w:tab w:val="num" w:pos="1440"/>
        </w:tabs>
        <w:ind w:left="1440" w:hanging="360"/>
      </w:pPr>
    </w:lvl>
    <w:lvl w:ilvl="2" w:tplc="82880DF8" w:tentative="1">
      <w:start w:val="1"/>
      <w:numFmt w:val="lowerRoman"/>
      <w:lvlText w:val="%3."/>
      <w:lvlJc w:val="right"/>
      <w:pPr>
        <w:tabs>
          <w:tab w:val="num" w:pos="2160"/>
        </w:tabs>
        <w:ind w:left="2160" w:hanging="180"/>
      </w:pPr>
    </w:lvl>
    <w:lvl w:ilvl="3" w:tplc="6436C40C" w:tentative="1">
      <w:start w:val="1"/>
      <w:numFmt w:val="decimal"/>
      <w:lvlText w:val="%4."/>
      <w:lvlJc w:val="left"/>
      <w:pPr>
        <w:tabs>
          <w:tab w:val="num" w:pos="2880"/>
        </w:tabs>
        <w:ind w:left="2880" w:hanging="360"/>
      </w:pPr>
    </w:lvl>
    <w:lvl w:ilvl="4" w:tplc="A65A3FE2" w:tentative="1">
      <w:start w:val="1"/>
      <w:numFmt w:val="lowerLetter"/>
      <w:lvlText w:val="%5."/>
      <w:lvlJc w:val="left"/>
      <w:pPr>
        <w:tabs>
          <w:tab w:val="num" w:pos="3600"/>
        </w:tabs>
        <w:ind w:left="3600" w:hanging="360"/>
      </w:pPr>
    </w:lvl>
    <w:lvl w:ilvl="5" w:tplc="3976F6CC" w:tentative="1">
      <w:start w:val="1"/>
      <w:numFmt w:val="lowerRoman"/>
      <w:lvlText w:val="%6."/>
      <w:lvlJc w:val="right"/>
      <w:pPr>
        <w:tabs>
          <w:tab w:val="num" w:pos="4320"/>
        </w:tabs>
        <w:ind w:left="4320" w:hanging="180"/>
      </w:pPr>
    </w:lvl>
    <w:lvl w:ilvl="6" w:tplc="9800BCDC" w:tentative="1">
      <w:start w:val="1"/>
      <w:numFmt w:val="decimal"/>
      <w:lvlText w:val="%7."/>
      <w:lvlJc w:val="left"/>
      <w:pPr>
        <w:tabs>
          <w:tab w:val="num" w:pos="5040"/>
        </w:tabs>
        <w:ind w:left="5040" w:hanging="360"/>
      </w:pPr>
    </w:lvl>
    <w:lvl w:ilvl="7" w:tplc="F454C536" w:tentative="1">
      <w:start w:val="1"/>
      <w:numFmt w:val="lowerLetter"/>
      <w:lvlText w:val="%8."/>
      <w:lvlJc w:val="left"/>
      <w:pPr>
        <w:tabs>
          <w:tab w:val="num" w:pos="5760"/>
        </w:tabs>
        <w:ind w:left="5760" w:hanging="360"/>
      </w:pPr>
    </w:lvl>
    <w:lvl w:ilvl="8" w:tplc="22161732" w:tentative="1">
      <w:start w:val="1"/>
      <w:numFmt w:val="lowerRoman"/>
      <w:lvlText w:val="%9."/>
      <w:lvlJc w:val="right"/>
      <w:pPr>
        <w:tabs>
          <w:tab w:val="num" w:pos="6480"/>
        </w:tabs>
        <w:ind w:left="6480" w:hanging="180"/>
      </w:pPr>
    </w:lvl>
  </w:abstractNum>
  <w:abstractNum w:abstractNumId="20">
    <w:nsid w:val="5B2436E0"/>
    <w:multiLevelType w:val="hybridMultilevel"/>
    <w:tmpl w:val="C7B61AF2"/>
    <w:lvl w:ilvl="0" w:tplc="6AB05A88">
      <w:start w:val="1"/>
      <w:numFmt w:val="bullet"/>
      <w:lvlText w:val=""/>
      <w:lvlJc w:val="left"/>
      <w:pPr>
        <w:tabs>
          <w:tab w:val="num" w:pos="720"/>
        </w:tabs>
        <w:ind w:left="720" w:hanging="360"/>
      </w:pPr>
      <w:rPr>
        <w:rFonts w:ascii="Symbol" w:hAnsi="Symbol" w:hint="default"/>
      </w:rPr>
    </w:lvl>
    <w:lvl w:ilvl="1" w:tplc="7F44C9A8" w:tentative="1">
      <w:start w:val="1"/>
      <w:numFmt w:val="bullet"/>
      <w:lvlText w:val="o"/>
      <w:lvlJc w:val="left"/>
      <w:pPr>
        <w:tabs>
          <w:tab w:val="num" w:pos="1440"/>
        </w:tabs>
        <w:ind w:left="1440" w:hanging="360"/>
      </w:pPr>
      <w:rPr>
        <w:rFonts w:ascii="Courier New" w:hAnsi="Courier New" w:hint="default"/>
      </w:rPr>
    </w:lvl>
    <w:lvl w:ilvl="2" w:tplc="BCB876C6" w:tentative="1">
      <w:start w:val="1"/>
      <w:numFmt w:val="bullet"/>
      <w:lvlText w:val=""/>
      <w:lvlJc w:val="left"/>
      <w:pPr>
        <w:tabs>
          <w:tab w:val="num" w:pos="2160"/>
        </w:tabs>
        <w:ind w:left="2160" w:hanging="360"/>
      </w:pPr>
      <w:rPr>
        <w:rFonts w:ascii="Wingdings" w:hAnsi="Wingdings" w:hint="default"/>
      </w:rPr>
    </w:lvl>
    <w:lvl w:ilvl="3" w:tplc="24982946" w:tentative="1">
      <w:start w:val="1"/>
      <w:numFmt w:val="bullet"/>
      <w:lvlText w:val=""/>
      <w:lvlJc w:val="left"/>
      <w:pPr>
        <w:tabs>
          <w:tab w:val="num" w:pos="2880"/>
        </w:tabs>
        <w:ind w:left="2880" w:hanging="360"/>
      </w:pPr>
      <w:rPr>
        <w:rFonts w:ascii="Symbol" w:hAnsi="Symbol" w:hint="default"/>
      </w:rPr>
    </w:lvl>
    <w:lvl w:ilvl="4" w:tplc="EA0444DE" w:tentative="1">
      <w:start w:val="1"/>
      <w:numFmt w:val="bullet"/>
      <w:lvlText w:val="o"/>
      <w:lvlJc w:val="left"/>
      <w:pPr>
        <w:tabs>
          <w:tab w:val="num" w:pos="3600"/>
        </w:tabs>
        <w:ind w:left="3600" w:hanging="360"/>
      </w:pPr>
      <w:rPr>
        <w:rFonts w:ascii="Courier New" w:hAnsi="Courier New" w:hint="default"/>
      </w:rPr>
    </w:lvl>
    <w:lvl w:ilvl="5" w:tplc="5FAA8EA8" w:tentative="1">
      <w:start w:val="1"/>
      <w:numFmt w:val="bullet"/>
      <w:lvlText w:val=""/>
      <w:lvlJc w:val="left"/>
      <w:pPr>
        <w:tabs>
          <w:tab w:val="num" w:pos="4320"/>
        </w:tabs>
        <w:ind w:left="4320" w:hanging="360"/>
      </w:pPr>
      <w:rPr>
        <w:rFonts w:ascii="Wingdings" w:hAnsi="Wingdings" w:hint="default"/>
      </w:rPr>
    </w:lvl>
    <w:lvl w:ilvl="6" w:tplc="267CAE10" w:tentative="1">
      <w:start w:val="1"/>
      <w:numFmt w:val="bullet"/>
      <w:lvlText w:val=""/>
      <w:lvlJc w:val="left"/>
      <w:pPr>
        <w:tabs>
          <w:tab w:val="num" w:pos="5040"/>
        </w:tabs>
        <w:ind w:left="5040" w:hanging="360"/>
      </w:pPr>
      <w:rPr>
        <w:rFonts w:ascii="Symbol" w:hAnsi="Symbol" w:hint="default"/>
      </w:rPr>
    </w:lvl>
    <w:lvl w:ilvl="7" w:tplc="1DD49A6A" w:tentative="1">
      <w:start w:val="1"/>
      <w:numFmt w:val="bullet"/>
      <w:lvlText w:val="o"/>
      <w:lvlJc w:val="left"/>
      <w:pPr>
        <w:tabs>
          <w:tab w:val="num" w:pos="5760"/>
        </w:tabs>
        <w:ind w:left="5760" w:hanging="360"/>
      </w:pPr>
      <w:rPr>
        <w:rFonts w:ascii="Courier New" w:hAnsi="Courier New" w:hint="default"/>
      </w:rPr>
    </w:lvl>
    <w:lvl w:ilvl="8" w:tplc="39C4A550" w:tentative="1">
      <w:start w:val="1"/>
      <w:numFmt w:val="bullet"/>
      <w:lvlText w:val=""/>
      <w:lvlJc w:val="left"/>
      <w:pPr>
        <w:tabs>
          <w:tab w:val="num" w:pos="6480"/>
        </w:tabs>
        <w:ind w:left="6480" w:hanging="360"/>
      </w:pPr>
      <w:rPr>
        <w:rFonts w:ascii="Wingdings" w:hAnsi="Wingdings" w:hint="default"/>
      </w:rPr>
    </w:lvl>
  </w:abstractNum>
  <w:abstractNum w:abstractNumId="21">
    <w:nsid w:val="71FE79B7"/>
    <w:multiLevelType w:val="hybridMultilevel"/>
    <w:tmpl w:val="495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E45600"/>
    <w:multiLevelType w:val="hybridMultilevel"/>
    <w:tmpl w:val="0756C6D8"/>
    <w:lvl w:ilvl="0" w:tplc="89286DCC">
      <w:start w:val="1"/>
      <w:numFmt w:val="bullet"/>
      <w:lvlText w:val=""/>
      <w:lvlJc w:val="left"/>
      <w:pPr>
        <w:tabs>
          <w:tab w:val="num" w:pos="720"/>
        </w:tabs>
        <w:ind w:left="720" w:hanging="360"/>
      </w:pPr>
      <w:rPr>
        <w:rFonts w:ascii="Symbol" w:hAnsi="Symbol" w:hint="default"/>
      </w:rPr>
    </w:lvl>
    <w:lvl w:ilvl="1" w:tplc="B1CEA32E" w:tentative="1">
      <w:start w:val="1"/>
      <w:numFmt w:val="bullet"/>
      <w:lvlText w:val="o"/>
      <w:lvlJc w:val="left"/>
      <w:pPr>
        <w:tabs>
          <w:tab w:val="num" w:pos="1440"/>
        </w:tabs>
        <w:ind w:left="1440" w:hanging="360"/>
      </w:pPr>
      <w:rPr>
        <w:rFonts w:ascii="Courier New" w:hAnsi="Courier New" w:hint="default"/>
      </w:rPr>
    </w:lvl>
    <w:lvl w:ilvl="2" w:tplc="8D742658" w:tentative="1">
      <w:start w:val="1"/>
      <w:numFmt w:val="bullet"/>
      <w:lvlText w:val=""/>
      <w:lvlJc w:val="left"/>
      <w:pPr>
        <w:tabs>
          <w:tab w:val="num" w:pos="2160"/>
        </w:tabs>
        <w:ind w:left="2160" w:hanging="360"/>
      </w:pPr>
      <w:rPr>
        <w:rFonts w:ascii="Wingdings" w:hAnsi="Wingdings" w:hint="default"/>
      </w:rPr>
    </w:lvl>
    <w:lvl w:ilvl="3" w:tplc="436E25DC" w:tentative="1">
      <w:start w:val="1"/>
      <w:numFmt w:val="bullet"/>
      <w:lvlText w:val=""/>
      <w:lvlJc w:val="left"/>
      <w:pPr>
        <w:tabs>
          <w:tab w:val="num" w:pos="2880"/>
        </w:tabs>
        <w:ind w:left="2880" w:hanging="360"/>
      </w:pPr>
      <w:rPr>
        <w:rFonts w:ascii="Symbol" w:hAnsi="Symbol" w:hint="default"/>
      </w:rPr>
    </w:lvl>
    <w:lvl w:ilvl="4" w:tplc="AB28C292" w:tentative="1">
      <w:start w:val="1"/>
      <w:numFmt w:val="bullet"/>
      <w:lvlText w:val="o"/>
      <w:lvlJc w:val="left"/>
      <w:pPr>
        <w:tabs>
          <w:tab w:val="num" w:pos="3600"/>
        </w:tabs>
        <w:ind w:left="3600" w:hanging="360"/>
      </w:pPr>
      <w:rPr>
        <w:rFonts w:ascii="Courier New" w:hAnsi="Courier New" w:hint="default"/>
      </w:rPr>
    </w:lvl>
    <w:lvl w:ilvl="5" w:tplc="D5E8E608" w:tentative="1">
      <w:start w:val="1"/>
      <w:numFmt w:val="bullet"/>
      <w:lvlText w:val=""/>
      <w:lvlJc w:val="left"/>
      <w:pPr>
        <w:tabs>
          <w:tab w:val="num" w:pos="4320"/>
        </w:tabs>
        <w:ind w:left="4320" w:hanging="360"/>
      </w:pPr>
      <w:rPr>
        <w:rFonts w:ascii="Wingdings" w:hAnsi="Wingdings" w:hint="default"/>
      </w:rPr>
    </w:lvl>
    <w:lvl w:ilvl="6" w:tplc="59709008" w:tentative="1">
      <w:start w:val="1"/>
      <w:numFmt w:val="bullet"/>
      <w:lvlText w:val=""/>
      <w:lvlJc w:val="left"/>
      <w:pPr>
        <w:tabs>
          <w:tab w:val="num" w:pos="5040"/>
        </w:tabs>
        <w:ind w:left="5040" w:hanging="360"/>
      </w:pPr>
      <w:rPr>
        <w:rFonts w:ascii="Symbol" w:hAnsi="Symbol" w:hint="default"/>
      </w:rPr>
    </w:lvl>
    <w:lvl w:ilvl="7" w:tplc="0158032E" w:tentative="1">
      <w:start w:val="1"/>
      <w:numFmt w:val="bullet"/>
      <w:lvlText w:val="o"/>
      <w:lvlJc w:val="left"/>
      <w:pPr>
        <w:tabs>
          <w:tab w:val="num" w:pos="5760"/>
        </w:tabs>
        <w:ind w:left="5760" w:hanging="360"/>
      </w:pPr>
      <w:rPr>
        <w:rFonts w:ascii="Courier New" w:hAnsi="Courier New" w:hint="default"/>
      </w:rPr>
    </w:lvl>
    <w:lvl w:ilvl="8" w:tplc="6F928D1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22"/>
  </w:num>
  <w:num w:numId="4">
    <w:abstractNumId w:val="0"/>
  </w:num>
  <w:num w:numId="5">
    <w:abstractNumId w:val="20"/>
  </w:num>
  <w:num w:numId="6">
    <w:abstractNumId w:val="19"/>
  </w:num>
  <w:num w:numId="7">
    <w:abstractNumId w:val="18"/>
  </w:num>
  <w:num w:numId="8">
    <w:abstractNumId w:val="1"/>
  </w:num>
  <w:num w:numId="9">
    <w:abstractNumId w:val="4"/>
  </w:num>
  <w:num w:numId="10">
    <w:abstractNumId w:val="7"/>
  </w:num>
  <w:num w:numId="11">
    <w:abstractNumId w:val="3"/>
  </w:num>
  <w:num w:numId="12">
    <w:abstractNumId w:val="9"/>
  </w:num>
  <w:num w:numId="13">
    <w:abstractNumId w:val="13"/>
  </w:num>
  <w:num w:numId="14">
    <w:abstractNumId w:val="12"/>
  </w:num>
  <w:num w:numId="15">
    <w:abstractNumId w:val="16"/>
  </w:num>
  <w:num w:numId="16">
    <w:abstractNumId w:val="16"/>
  </w:num>
  <w:num w:numId="17">
    <w:abstractNumId w:val="17"/>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4"/>
  </w:num>
  <w:num w:numId="22">
    <w:abstractNumId w:val="2"/>
  </w:num>
  <w:num w:numId="23">
    <w:abstractNumId w:val="6"/>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69"/>
    <w:rsid w:val="00006454"/>
    <w:rsid w:val="00012C94"/>
    <w:rsid w:val="00076C83"/>
    <w:rsid w:val="000863D9"/>
    <w:rsid w:val="00091468"/>
    <w:rsid w:val="000A6247"/>
    <w:rsid w:val="000B38E4"/>
    <w:rsid w:val="000C0AA5"/>
    <w:rsid w:val="000E2E1F"/>
    <w:rsid w:val="001206D9"/>
    <w:rsid w:val="001A6B1F"/>
    <w:rsid w:val="001B0EF9"/>
    <w:rsid w:val="001F4A78"/>
    <w:rsid w:val="002025B1"/>
    <w:rsid w:val="002143E7"/>
    <w:rsid w:val="00214F35"/>
    <w:rsid w:val="00250C32"/>
    <w:rsid w:val="002834AA"/>
    <w:rsid w:val="002840A4"/>
    <w:rsid w:val="002D49BD"/>
    <w:rsid w:val="002E5575"/>
    <w:rsid w:val="0032378B"/>
    <w:rsid w:val="0033128F"/>
    <w:rsid w:val="003506BC"/>
    <w:rsid w:val="003709C5"/>
    <w:rsid w:val="003A3D92"/>
    <w:rsid w:val="003C09A5"/>
    <w:rsid w:val="003C3C90"/>
    <w:rsid w:val="003D6F27"/>
    <w:rsid w:val="003E3402"/>
    <w:rsid w:val="00413FE2"/>
    <w:rsid w:val="004310C9"/>
    <w:rsid w:val="00454062"/>
    <w:rsid w:val="004622E1"/>
    <w:rsid w:val="004A0B80"/>
    <w:rsid w:val="004A23D9"/>
    <w:rsid w:val="00591403"/>
    <w:rsid w:val="005A08D7"/>
    <w:rsid w:val="005B1112"/>
    <w:rsid w:val="005B5CC7"/>
    <w:rsid w:val="005C134D"/>
    <w:rsid w:val="005F035B"/>
    <w:rsid w:val="005F097A"/>
    <w:rsid w:val="00614B5D"/>
    <w:rsid w:val="0067482A"/>
    <w:rsid w:val="00687A56"/>
    <w:rsid w:val="00693065"/>
    <w:rsid w:val="006C1249"/>
    <w:rsid w:val="006E0EFC"/>
    <w:rsid w:val="007906BB"/>
    <w:rsid w:val="007944EB"/>
    <w:rsid w:val="007D20D6"/>
    <w:rsid w:val="007E0C47"/>
    <w:rsid w:val="007F59A0"/>
    <w:rsid w:val="007F7699"/>
    <w:rsid w:val="00821256"/>
    <w:rsid w:val="008404EB"/>
    <w:rsid w:val="008A5734"/>
    <w:rsid w:val="008C4766"/>
    <w:rsid w:val="00925AEF"/>
    <w:rsid w:val="00936D92"/>
    <w:rsid w:val="00954893"/>
    <w:rsid w:val="00956014"/>
    <w:rsid w:val="00971A21"/>
    <w:rsid w:val="009876D0"/>
    <w:rsid w:val="009C534C"/>
    <w:rsid w:val="009D03AB"/>
    <w:rsid w:val="00A201F3"/>
    <w:rsid w:val="00A55999"/>
    <w:rsid w:val="00A57E64"/>
    <w:rsid w:val="00A85A86"/>
    <w:rsid w:val="00A904EB"/>
    <w:rsid w:val="00A90D74"/>
    <w:rsid w:val="00AB2CC7"/>
    <w:rsid w:val="00AC32C3"/>
    <w:rsid w:val="00AC5148"/>
    <w:rsid w:val="00AF310E"/>
    <w:rsid w:val="00B02602"/>
    <w:rsid w:val="00B17F41"/>
    <w:rsid w:val="00B33E6D"/>
    <w:rsid w:val="00B572E9"/>
    <w:rsid w:val="00B75957"/>
    <w:rsid w:val="00BA3565"/>
    <w:rsid w:val="00BF71E3"/>
    <w:rsid w:val="00C47D69"/>
    <w:rsid w:val="00CE064B"/>
    <w:rsid w:val="00CF6057"/>
    <w:rsid w:val="00D120E5"/>
    <w:rsid w:val="00D508DF"/>
    <w:rsid w:val="00D76DB2"/>
    <w:rsid w:val="00D91B4E"/>
    <w:rsid w:val="00DA523F"/>
    <w:rsid w:val="00DC596A"/>
    <w:rsid w:val="00DD1FBB"/>
    <w:rsid w:val="00DF568E"/>
    <w:rsid w:val="00E06136"/>
    <w:rsid w:val="00E346DF"/>
    <w:rsid w:val="00E4740F"/>
    <w:rsid w:val="00E945A9"/>
    <w:rsid w:val="00E97F0C"/>
    <w:rsid w:val="00EC154D"/>
    <w:rsid w:val="00F0346B"/>
    <w:rsid w:val="00F16E24"/>
    <w:rsid w:val="00F559E0"/>
    <w:rsid w:val="00F6263E"/>
    <w:rsid w:val="00F64F81"/>
    <w:rsid w:val="00F717F5"/>
    <w:rsid w:val="00F87E3B"/>
    <w:rsid w:val="00FA4C2B"/>
    <w:rsid w:val="00FA66F5"/>
    <w:rsid w:val="00FC747C"/>
    <w:rsid w:val="00FE2985"/>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93480">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1285766441">
      <w:bodyDiv w:val="1"/>
      <w:marLeft w:val="0"/>
      <w:marRight w:val="0"/>
      <w:marTop w:val="0"/>
      <w:marBottom w:val="0"/>
      <w:divBdr>
        <w:top w:val="none" w:sz="0" w:space="0" w:color="auto"/>
        <w:left w:val="none" w:sz="0" w:space="0" w:color="auto"/>
        <w:bottom w:val="none" w:sz="0" w:space="0" w:color="auto"/>
        <w:right w:val="none" w:sz="0" w:space="0" w:color="auto"/>
      </w:divBdr>
    </w:div>
    <w:div w:id="21097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winnforum.org/advocacy" TargetMode="External"/><Relationship Id="rId18" Type="http://schemas.openxmlformats.org/officeDocument/2006/relationships/hyperlink" Target="http://groups.winnforum.org/p/cm/ld/fid=35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rforum.org/pages/aboutTheForum/membership.asp" TargetMode="External"/><Relationship Id="rId7" Type="http://schemas.openxmlformats.org/officeDocument/2006/relationships/footnotes" Target="footnotes.xml"/><Relationship Id="rId12" Type="http://schemas.openxmlformats.org/officeDocument/2006/relationships/hyperlink" Target="http://media.ofcom.org.uk/2013/04/26/ofcom-invites-industry-to-pilot-%e2%80%98white-space%e2%80%99-devices/" TargetMode="External"/><Relationship Id="rId17" Type="http://schemas.openxmlformats.org/officeDocument/2006/relationships/hyperlink" Target="http://groups.winnforum.org/p/cm/ld/fid=35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roups.winnforum.org/p/cm/ld/fid=355" TargetMode="External"/><Relationship Id="rId20" Type="http://schemas.openxmlformats.org/officeDocument/2006/relationships/hyperlink" Target="http://www.wirelessinnovation.org/page/Product_Services_Direc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lessInnovation.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roups.winnforum.org/p/cm/ld/fid=355" TargetMode="External"/><Relationship Id="rId23" Type="http://schemas.openxmlformats.org/officeDocument/2006/relationships/header" Target="header1.xml"/><Relationship Id="rId10" Type="http://schemas.openxmlformats.org/officeDocument/2006/relationships/hyperlink" Target="http://www.WirelessInnovation.org" TargetMode="External"/><Relationship Id="rId19" Type="http://schemas.openxmlformats.org/officeDocument/2006/relationships/hyperlink" Target="http://groups.winnforum.org/advocac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oups.winnforum.org/p/cm/ld/fid=355" TargetMode="External"/><Relationship Id="rId22" Type="http://schemas.openxmlformats.org/officeDocument/2006/relationships/hyperlink" Target="http://www.WirelessInno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A23B-1D1B-4A6F-8BC4-BCB971E4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vt:lpstr>
    </vt:vector>
  </TitlesOfParts>
  <Company>Rush Services</Company>
  <LinksUpToDate>false</LinksUpToDate>
  <CharactersWithSpaces>5483</CharactersWithSpaces>
  <SharedDoc>false</SharedDoc>
  <HLinks>
    <vt:vector size="66" baseType="variant">
      <vt:variant>
        <vt:i4>2621477</vt:i4>
      </vt:variant>
      <vt:variant>
        <vt:i4>36</vt:i4>
      </vt:variant>
      <vt:variant>
        <vt:i4>0</vt:i4>
      </vt:variant>
      <vt:variant>
        <vt:i4>5</vt:i4>
      </vt:variant>
      <vt:variant>
        <vt:lpwstr>http://www.wirelessinnovation.org/</vt:lpwstr>
      </vt:variant>
      <vt:variant>
        <vt:lpwstr/>
      </vt:variant>
      <vt:variant>
        <vt:i4>2555953</vt:i4>
      </vt:variant>
      <vt:variant>
        <vt:i4>33</vt:i4>
      </vt:variant>
      <vt:variant>
        <vt:i4>0</vt:i4>
      </vt:variant>
      <vt:variant>
        <vt:i4>5</vt:i4>
      </vt:variant>
      <vt:variant>
        <vt:lpwstr>http://sdrforum.org/pages/aboutTheForum/membership.asp</vt:lpwstr>
      </vt:variant>
      <vt:variant>
        <vt:lpwstr/>
      </vt:variant>
      <vt:variant>
        <vt:i4>6946862</vt:i4>
      </vt:variant>
      <vt:variant>
        <vt:i4>30</vt:i4>
      </vt:variant>
      <vt:variant>
        <vt:i4>0</vt:i4>
      </vt:variant>
      <vt:variant>
        <vt:i4>5</vt:i4>
      </vt:variant>
      <vt:variant>
        <vt:lpwstr>http://www.wirelessinnovation.org/page/Product_Services_Directory</vt:lpwstr>
      </vt:variant>
      <vt:variant>
        <vt:lpwstr/>
      </vt:variant>
      <vt:variant>
        <vt:i4>5570575</vt:i4>
      </vt:variant>
      <vt:variant>
        <vt:i4>27</vt:i4>
      </vt:variant>
      <vt:variant>
        <vt:i4>0</vt:i4>
      </vt:variant>
      <vt:variant>
        <vt:i4>5</vt:i4>
      </vt:variant>
      <vt:variant>
        <vt:lpwstr>http://groups.winnforum.org/d/do/1579</vt:lpwstr>
      </vt:variant>
      <vt:variant>
        <vt:lpwstr/>
      </vt:variant>
      <vt:variant>
        <vt:i4>5505039</vt:i4>
      </vt:variant>
      <vt:variant>
        <vt:i4>24</vt:i4>
      </vt:variant>
      <vt:variant>
        <vt:i4>0</vt:i4>
      </vt:variant>
      <vt:variant>
        <vt:i4>5</vt:i4>
      </vt:variant>
      <vt:variant>
        <vt:lpwstr>http://groups.winnforum.org/d/do/1565</vt:lpwstr>
      </vt:variant>
      <vt:variant>
        <vt:lpwstr/>
      </vt:variant>
      <vt:variant>
        <vt:i4>5439497</vt:i4>
      </vt:variant>
      <vt:variant>
        <vt:i4>21</vt:i4>
      </vt:variant>
      <vt:variant>
        <vt:i4>0</vt:i4>
      </vt:variant>
      <vt:variant>
        <vt:i4>5</vt:i4>
      </vt:variant>
      <vt:variant>
        <vt:lpwstr>http://groups.winnforum.org/d/do/2325</vt:lpwstr>
      </vt:variant>
      <vt:variant>
        <vt:lpwstr/>
      </vt:variant>
      <vt:variant>
        <vt:i4>5439490</vt:i4>
      </vt:variant>
      <vt:variant>
        <vt:i4>18</vt:i4>
      </vt:variant>
      <vt:variant>
        <vt:i4>0</vt:i4>
      </vt:variant>
      <vt:variant>
        <vt:i4>5</vt:i4>
      </vt:variant>
      <vt:variant>
        <vt:lpwstr>http://groups.winnforum.org/d/do/3839</vt:lpwstr>
      </vt:variant>
      <vt:variant>
        <vt:lpwstr/>
      </vt:variant>
      <vt:variant>
        <vt:i4>5636106</vt:i4>
      </vt:variant>
      <vt:variant>
        <vt:i4>15</vt:i4>
      </vt:variant>
      <vt:variant>
        <vt:i4>0</vt:i4>
      </vt:variant>
      <vt:variant>
        <vt:i4>5</vt:i4>
      </vt:variant>
      <vt:variant>
        <vt:lpwstr>http://groups.winnforum.org/d/do/5000</vt:lpwstr>
      </vt:variant>
      <vt:variant>
        <vt:lpwstr/>
      </vt:variant>
      <vt:variant>
        <vt:i4>5636106</vt:i4>
      </vt:variant>
      <vt:variant>
        <vt:i4>12</vt:i4>
      </vt:variant>
      <vt:variant>
        <vt:i4>0</vt:i4>
      </vt:variant>
      <vt:variant>
        <vt:i4>5</vt:i4>
      </vt:variant>
      <vt:variant>
        <vt:lpwstr>http://groups.winnforum.org/d/do/5000</vt:lpwstr>
      </vt:variant>
      <vt:variant>
        <vt:lpwstr/>
      </vt:variant>
      <vt:variant>
        <vt:i4>2621477</vt:i4>
      </vt:variant>
      <vt:variant>
        <vt:i4>9</vt:i4>
      </vt:variant>
      <vt:variant>
        <vt:i4>0</vt:i4>
      </vt:variant>
      <vt:variant>
        <vt:i4>5</vt:i4>
      </vt:variant>
      <vt:variant>
        <vt:lpwstr>http://www.wirelessinnovation.org/</vt:lpwstr>
      </vt:variant>
      <vt:variant>
        <vt:lpwstr/>
      </vt:variant>
      <vt:variant>
        <vt:i4>2621477</vt:i4>
      </vt:variant>
      <vt:variant>
        <vt:i4>6</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Lee Pucker</dc:creator>
  <cp:lastModifiedBy>Stephanie</cp:lastModifiedBy>
  <cp:revision>3</cp:revision>
  <cp:lastPrinted>2013-02-21T00:27:00Z</cp:lastPrinted>
  <dcterms:created xsi:type="dcterms:W3CDTF">2013-04-29T22:56:00Z</dcterms:created>
  <dcterms:modified xsi:type="dcterms:W3CDTF">2013-04-30T01:52:00Z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 Group Name">
    <vt:lpwstr>Board of Directors</vt:lpwstr>
  </property>
  <property fmtid="{D5CDD505-2E9C-101B-9397-08002B2CF9AE}" pid="3" name="Document Long Title">
    <vt:lpwstr>WInnForum Position on PCAST Report on Spectrum Sharing</vt:lpwstr>
  </property>
  <property fmtid="{D5CDD505-2E9C-101B-9397-08002B2CF9AE}" pid="4" name="Document Short Title">
    <vt:lpwstr>PCAST Position</vt:lpwstr>
  </property>
  <property fmtid="{D5CDD505-2E9C-101B-9397-08002B2CF9AE}" pid="5" name="Document Number">
    <vt:lpwstr>WINNF-12-R-0004</vt:lpwstr>
  </property>
  <property fmtid="{D5CDD505-2E9C-101B-9397-08002B2CF9AE}" pid="6" name="Version">
    <vt:lpwstr>V0.6.0</vt:lpwstr>
  </property>
  <property fmtid="{D5CDD505-2E9C-101B-9397-08002B2CF9AE}" pid="7" name="_NewReviewCycle">
    <vt:lpwstr/>
  </property>
</Properties>
</file>